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4FFA" w14:textId="77777777" w:rsidR="00995B7C" w:rsidRDefault="00C23E1E" w:rsidP="0071618B">
      <w:pPr>
        <w:pStyle w:val="Footer"/>
        <w:widowControl w:val="0"/>
        <w:tabs>
          <w:tab w:val="clear" w:pos="4320"/>
          <w:tab w:val="clear" w:pos="8640"/>
        </w:tabs>
        <w:jc w:val="both"/>
        <w:rPr>
          <w:noProof/>
        </w:rPr>
      </w:pPr>
      <w:r>
        <w:rPr>
          <w:noProof/>
          <w:lang w:eastAsia="en-AU"/>
        </w:rPr>
        <mc:AlternateContent>
          <mc:Choice Requires="wps">
            <w:drawing>
              <wp:anchor distT="0" distB="0" distL="114300" distR="114300" simplePos="0" relativeHeight="251658240" behindDoc="0" locked="0" layoutInCell="0" allowOverlap="1" wp14:anchorId="364CD53F" wp14:editId="3C9DAE46">
                <wp:simplePos x="0" y="0"/>
                <wp:positionH relativeFrom="column">
                  <wp:posOffset>31115</wp:posOffset>
                </wp:positionH>
                <wp:positionV relativeFrom="paragraph">
                  <wp:posOffset>-223520</wp:posOffset>
                </wp:positionV>
                <wp:extent cx="5668645" cy="1078230"/>
                <wp:effectExtent l="0" t="0" r="0" b="0"/>
                <wp:wrapTopAndBottom/>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1078230"/>
                        </a:xfrm>
                        <a:prstGeom prst="rect">
                          <a:avLst/>
                        </a:prstGeom>
                        <a:solidFill>
                          <a:srgbClr val="C0C0C0"/>
                        </a:solidFill>
                        <a:ln w="12700">
                          <a:solidFill>
                            <a:srgbClr val="000000"/>
                          </a:solidFill>
                          <a:miter lim="800000"/>
                          <a:headEnd/>
                          <a:tailEnd/>
                        </a:ln>
                      </wps:spPr>
                      <wps:txbx>
                        <w:txbxContent>
                          <w:p w14:paraId="2803DE43" w14:textId="77777777" w:rsidR="00995B7C" w:rsidRDefault="00995B7C"/>
                          <w:p w14:paraId="37727473" w14:textId="21050A0E" w:rsidR="00995B7C" w:rsidRDefault="00580A87">
                            <w:pPr>
                              <w:pStyle w:val="Heading1"/>
                              <w:rPr>
                                <w:rFonts w:ascii="Arial" w:hAnsi="Arial"/>
                                <w:b/>
                                <w:sz w:val="48"/>
                              </w:rPr>
                            </w:pPr>
                            <w:r>
                              <w:rPr>
                                <w:rFonts w:ascii="Arial" w:hAnsi="Arial"/>
                                <w:b/>
                                <w:sz w:val="48"/>
                              </w:rPr>
                              <w:t>Laser</w:t>
                            </w:r>
                            <w:r w:rsidR="00995B7C">
                              <w:rPr>
                                <w:rFonts w:ascii="Arial" w:hAnsi="Arial"/>
                                <w:b/>
                                <w:sz w:val="48"/>
                              </w:rPr>
                              <w:t xml:space="preserve"> Radiation in Research</w:t>
                            </w:r>
                          </w:p>
                          <w:p w14:paraId="3CEA3DE3" w14:textId="77777777" w:rsidR="00995B7C" w:rsidRDefault="00995B7C">
                            <w:pPr>
                              <w:pStyle w:val="Heading1"/>
                              <w:rPr>
                                <w:b/>
                                <w:sz w:val="48"/>
                              </w:rPr>
                            </w:pPr>
                            <w:r>
                              <w:rPr>
                                <w:rFonts w:ascii="Arial" w:hAnsi="Arial"/>
                                <w:b/>
                                <w:sz w:val="48"/>
                              </w:rPr>
                              <w:t>Project Assessment Form</w:t>
                            </w:r>
                          </w:p>
                          <w:p w14:paraId="01550CB4" w14:textId="77777777" w:rsidR="00995B7C" w:rsidRDefault="00995B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CD53F" id="_x0000_t202" coordsize="21600,21600" o:spt="202" path="m,l,21600r21600,l21600,xe">
                <v:stroke joinstyle="miter"/>
                <v:path gradientshapeok="t" o:connecttype="rect"/>
              </v:shapetype>
              <v:shape id="Text Box 37" o:spid="_x0000_s1026" type="#_x0000_t202" style="position:absolute;left:0;text-align:left;margin-left:2.45pt;margin-top:-17.6pt;width:446.35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" o:allowincell="f" fillcolor="silver" strokeweight="1pt">
                <v:textbox>
                  <w:txbxContent>
                    <w:p w14:paraId="2803DE43" w14:textId="77777777" w:rsidR="00995B7C" w:rsidRDefault="00995B7C"/>
                    <w:p w14:paraId="37727473" w14:textId="21050A0E" w:rsidR="00995B7C" w:rsidRDefault="00580A87">
                      <w:pPr>
                        <w:pStyle w:val="Heading1"/>
                        <w:rPr>
                          <w:rFonts w:ascii="Arial" w:hAnsi="Arial"/>
                          <w:b/>
                          <w:sz w:val="48"/>
                        </w:rPr>
                      </w:pPr>
                      <w:r>
                        <w:rPr>
                          <w:rFonts w:ascii="Arial" w:hAnsi="Arial"/>
                          <w:b/>
                          <w:sz w:val="48"/>
                        </w:rPr>
                        <w:t>Laser</w:t>
                      </w:r>
                      <w:r w:rsidR="00995B7C">
                        <w:rPr>
                          <w:rFonts w:ascii="Arial" w:hAnsi="Arial"/>
                          <w:b/>
                          <w:sz w:val="48"/>
                        </w:rPr>
                        <w:t xml:space="preserve"> Radiation in Research</w:t>
                      </w:r>
                    </w:p>
                    <w:p w14:paraId="3CEA3DE3" w14:textId="77777777" w:rsidR="00995B7C" w:rsidRDefault="00995B7C">
                      <w:pPr>
                        <w:pStyle w:val="Heading1"/>
                        <w:rPr>
                          <w:b/>
                          <w:sz w:val="48"/>
                        </w:rPr>
                      </w:pPr>
                      <w:r>
                        <w:rPr>
                          <w:rFonts w:ascii="Arial" w:hAnsi="Arial"/>
                          <w:b/>
                          <w:sz w:val="48"/>
                        </w:rPr>
                        <w:t>Project Assessment Form</w:t>
                      </w:r>
                    </w:p>
                    <w:p w14:paraId="01550CB4" w14:textId="77777777" w:rsidR="00995B7C" w:rsidRDefault="00995B7C"/>
                  </w:txbxContent>
                </v:textbox>
                <w10:wrap type="topAndBottom"/>
              </v:shape>
            </w:pict>
          </mc:Fallback>
        </mc:AlternateContent>
      </w:r>
    </w:p>
    <w:p w14:paraId="1C47D821" w14:textId="77777777" w:rsidR="00995B7C" w:rsidRDefault="00C23E1E" w:rsidP="0071618B">
      <w:pPr>
        <w:widowControl w:val="0"/>
        <w:jc w:val="both"/>
      </w:pPr>
      <w:r>
        <w:rPr>
          <w:b/>
          <w:noProof/>
          <w:sz w:val="40"/>
          <w:lang w:eastAsia="en-AU"/>
        </w:rPr>
        <mc:AlternateContent>
          <mc:Choice Requires="wps">
            <w:drawing>
              <wp:anchor distT="0" distB="0" distL="114300" distR="114300" simplePos="0" relativeHeight="251657216" behindDoc="0" locked="0" layoutInCell="0" allowOverlap="1" wp14:anchorId="08338BD9" wp14:editId="3C88C432">
                <wp:simplePos x="0" y="0"/>
                <wp:positionH relativeFrom="column">
                  <wp:posOffset>4654550</wp:posOffset>
                </wp:positionH>
                <wp:positionV relativeFrom="paragraph">
                  <wp:posOffset>101600</wp:posOffset>
                </wp:positionV>
                <wp:extent cx="1045210" cy="27051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F88EF" id="Rectangle 33" o:spid="_x0000_s1026" style="position:absolute;margin-left:366.5pt;margin-top:8pt;width:82.3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" o:allowincell="f"/>
            </w:pict>
          </mc:Fallback>
        </mc:AlternateContent>
      </w:r>
    </w:p>
    <w:p w14:paraId="0B3B2735" w14:textId="77777777" w:rsidR="00995B7C" w:rsidRDefault="00995B7C" w:rsidP="0071618B">
      <w:pPr>
        <w:pStyle w:val="Heading1"/>
        <w:ind w:left="5760" w:firstLine="360"/>
        <w:jc w:val="both"/>
        <w:rPr>
          <w:rFonts w:ascii="Arial" w:hAnsi="Arial"/>
          <w:b/>
          <w:sz w:val="22"/>
        </w:rPr>
      </w:pPr>
      <w:r>
        <w:rPr>
          <w:rFonts w:ascii="Arial" w:hAnsi="Arial"/>
          <w:sz w:val="22"/>
        </w:rPr>
        <w:t>Project No</w:t>
      </w:r>
      <w:r>
        <w:rPr>
          <w:rFonts w:ascii="Arial" w:hAnsi="Arial"/>
          <w:b/>
          <w:sz w:val="22"/>
        </w:rPr>
        <w:t xml:space="preserve"> </w:t>
      </w:r>
    </w:p>
    <w:p w14:paraId="775BDF16" w14:textId="77777777" w:rsidR="00995B7C" w:rsidRDefault="00995B7C" w:rsidP="0071618B">
      <w:pPr>
        <w:widowControl w:val="0"/>
        <w:jc w:val="both"/>
        <w:rPr>
          <w:rFonts w:ascii="Arial" w:hAnsi="Arial"/>
          <w:sz w:val="22"/>
        </w:rPr>
      </w:pPr>
    </w:p>
    <w:p w14:paraId="1A8A5019" w14:textId="103B8C7F" w:rsidR="00127DCF" w:rsidRPr="00C947C8" w:rsidRDefault="00CF1A31" w:rsidP="0071618B">
      <w:pPr>
        <w:jc w:val="both"/>
        <w:rPr>
          <w:rFonts w:ascii="Arial" w:hAnsi="Arial" w:cs="Arial"/>
          <w:sz w:val="22"/>
          <w:szCs w:val="22"/>
          <w:lang w:val="en-US" w:eastAsia="en-AU"/>
          <w14:shadow w14:blurRad="50800" w14:dist="38100" w14:dir="2700000" w14:sx="100000" w14:sy="100000" w14:kx="0" w14:ky="0" w14:algn="tl">
            <w14:srgbClr w14:val="000000">
              <w14:alpha w14:val="60000"/>
            </w14:srgbClr>
          </w14:shadow>
        </w:rPr>
      </w:pPr>
      <w:r>
        <w:rPr>
          <w:rFonts w:ascii="Arial" w:hAnsi="Arial" w:cs="Arial"/>
          <w:sz w:val="22"/>
          <w:szCs w:val="22"/>
        </w:rPr>
        <w:t xml:space="preserve">Projects using </w:t>
      </w:r>
      <w:r w:rsidR="00580A87">
        <w:rPr>
          <w:rFonts w:ascii="Arial" w:hAnsi="Arial" w:cs="Arial"/>
          <w:sz w:val="22"/>
          <w:szCs w:val="22"/>
        </w:rPr>
        <w:t xml:space="preserve">laser </w:t>
      </w:r>
      <w:r>
        <w:rPr>
          <w:rFonts w:ascii="Arial" w:hAnsi="Arial" w:cs="Arial"/>
          <w:sz w:val="22"/>
          <w:szCs w:val="22"/>
        </w:rPr>
        <w:t>radiation must be conducted in accordance with the</w:t>
      </w:r>
      <w:r w:rsidR="00995B7C" w:rsidRPr="00CF1A31">
        <w:rPr>
          <w:rFonts w:ascii="Arial" w:hAnsi="Arial" w:cs="Arial"/>
          <w:sz w:val="22"/>
          <w:szCs w:val="22"/>
        </w:rPr>
        <w:t xml:space="preserve"> </w:t>
      </w:r>
      <w:r w:rsidRPr="00CF1A31">
        <w:rPr>
          <w:rFonts w:ascii="Arial" w:hAnsi="Arial" w:cs="Arial"/>
          <w:sz w:val="22"/>
          <w:szCs w:val="22"/>
        </w:rPr>
        <w:t xml:space="preserve">University PPL </w:t>
      </w:r>
      <w:r>
        <w:rPr>
          <w:rFonts w:ascii="Arial" w:hAnsi="Arial" w:cs="Arial"/>
          <w:sz w:val="22"/>
          <w:szCs w:val="22"/>
        </w:rPr>
        <w:t xml:space="preserve">document </w:t>
      </w:r>
      <w:hyperlink r:id="rId8" w:history="1">
        <w:r w:rsidRPr="00C947C8">
          <w:rPr>
            <w:rStyle w:val="Hyperlink"/>
            <w:rFonts w:ascii="Arial" w:hAnsi="Arial"/>
            <w:sz w:val="22"/>
          </w:rPr>
          <w:t>2.80.03 Risk Management and Approval Processes to work with Radiation Sources</w:t>
        </w:r>
      </w:hyperlink>
      <w:r w:rsidR="00127DCF" w:rsidRPr="00C947C8">
        <w:rPr>
          <w:rFonts w:ascii="Arial" w:hAnsi="Arial" w:cs="Arial"/>
          <w:sz w:val="22"/>
          <w:szCs w:val="22"/>
          <w:lang w:val="en-US" w:eastAsia="en-AU"/>
          <w14:shadow w14:blurRad="50800" w14:dist="38100" w14:dir="2700000" w14:sx="100000" w14:sy="100000" w14:kx="0" w14:ky="0" w14:algn="tl">
            <w14:srgbClr w14:val="000000">
              <w14:alpha w14:val="60000"/>
            </w14:srgbClr>
          </w14:shadow>
        </w:rPr>
        <w:t>.</w:t>
      </w:r>
    </w:p>
    <w:p w14:paraId="472F815C" w14:textId="158124F3" w:rsidR="00995B7C" w:rsidRDefault="00995B7C" w:rsidP="0071618B">
      <w:pPr>
        <w:widowControl w:val="0"/>
        <w:jc w:val="both"/>
        <w:rPr>
          <w:rFonts w:ascii="Arial" w:hAnsi="Arial"/>
          <w:sz w:val="22"/>
        </w:rPr>
      </w:pPr>
    </w:p>
    <w:p w14:paraId="1E6BBE8A" w14:textId="77777777" w:rsidR="00AA1F6B" w:rsidRDefault="00BF3F6C" w:rsidP="0071618B">
      <w:pPr>
        <w:widowControl w:val="0"/>
        <w:jc w:val="both"/>
        <w:rPr>
          <w:rFonts w:ascii="Arial" w:hAnsi="Arial"/>
          <w:sz w:val="22"/>
        </w:rPr>
      </w:pPr>
      <w:r>
        <w:rPr>
          <w:rFonts w:ascii="Arial" w:hAnsi="Arial"/>
          <w:sz w:val="22"/>
        </w:rPr>
        <w:t xml:space="preserve">Does the project involve the use of </w:t>
      </w:r>
    </w:p>
    <w:p w14:paraId="3ECB65F1" w14:textId="77777777" w:rsidR="00AA1F6B" w:rsidRDefault="00AA1F6B" w:rsidP="0071618B">
      <w:pPr>
        <w:widowControl w:val="0"/>
        <w:jc w:val="both"/>
        <w:rPr>
          <w:rFonts w:ascii="Arial" w:hAnsi="Arial"/>
          <w:sz w:val="22"/>
        </w:rPr>
      </w:pPr>
    </w:p>
    <w:p w14:paraId="16734589" w14:textId="55A21A63" w:rsidR="00BF3F6C" w:rsidRDefault="00BF3F6C" w:rsidP="00AA1F6B">
      <w:pPr>
        <w:pStyle w:val="ListParagraph"/>
        <w:widowControl w:val="0"/>
        <w:numPr>
          <w:ilvl w:val="0"/>
          <w:numId w:val="14"/>
        </w:numPr>
        <w:jc w:val="both"/>
        <w:rPr>
          <w:rFonts w:ascii="Arial" w:hAnsi="Arial"/>
          <w:sz w:val="22"/>
        </w:rPr>
      </w:pPr>
      <w:r w:rsidRPr="00AA1F6B">
        <w:rPr>
          <w:rFonts w:ascii="Arial" w:hAnsi="Arial"/>
          <w:sz w:val="22"/>
        </w:rPr>
        <w:t>a laser diagnostic system (e.g. laser confocal microscope</w:t>
      </w:r>
      <w:r w:rsidR="00C31FAA">
        <w:rPr>
          <w:rFonts w:ascii="Arial" w:hAnsi="Arial"/>
          <w:sz w:val="22"/>
        </w:rPr>
        <w:t>, laser scanner</w:t>
      </w:r>
      <w:r w:rsidRPr="00AA1F6B">
        <w:rPr>
          <w:rFonts w:ascii="Arial" w:hAnsi="Arial"/>
          <w:sz w:val="22"/>
        </w:rPr>
        <w:t xml:space="preserve">) or other laser device that is </w:t>
      </w:r>
      <w:r w:rsidRPr="00AA1F6B">
        <w:rPr>
          <w:rFonts w:ascii="Arial" w:hAnsi="Arial"/>
          <w:b/>
          <w:sz w:val="22"/>
          <w:u w:val="single"/>
        </w:rPr>
        <w:t>Class 1</w:t>
      </w:r>
      <w:r w:rsidRPr="00AA1F6B">
        <w:rPr>
          <w:rFonts w:ascii="Arial" w:hAnsi="Arial"/>
          <w:sz w:val="22"/>
        </w:rPr>
        <w:t xml:space="preserve"> (fully enclosed) or </w:t>
      </w:r>
      <w:r w:rsidRPr="00AA1F6B">
        <w:rPr>
          <w:rFonts w:ascii="Arial" w:hAnsi="Arial"/>
          <w:b/>
          <w:sz w:val="22"/>
          <w:u w:val="single"/>
        </w:rPr>
        <w:t>Class 2</w:t>
      </w:r>
      <w:r w:rsidRPr="00AA1F6B">
        <w:rPr>
          <w:rFonts w:ascii="Arial" w:hAnsi="Arial"/>
          <w:sz w:val="22"/>
        </w:rPr>
        <w:t xml:space="preserve"> (visible emissions are </w:t>
      </w:r>
      <w:r w:rsidR="00AA1F6B" w:rsidRPr="00AA1F6B">
        <w:rPr>
          <w:rFonts w:ascii="Arial" w:hAnsi="Arial"/>
          <w:sz w:val="22"/>
        </w:rPr>
        <w:t xml:space="preserve">visible, </w:t>
      </w:r>
      <w:r w:rsidRPr="00AA1F6B">
        <w:rPr>
          <w:rFonts w:ascii="Arial" w:hAnsi="Arial"/>
          <w:sz w:val="22"/>
        </w:rPr>
        <w:t xml:space="preserve">less than 1 mW and </w:t>
      </w:r>
      <w:r w:rsidR="00AA1F6B" w:rsidRPr="00AA1F6B">
        <w:rPr>
          <w:rFonts w:ascii="Arial" w:hAnsi="Arial"/>
          <w:sz w:val="22"/>
        </w:rPr>
        <w:t xml:space="preserve">the blink reflex </w:t>
      </w:r>
      <w:r w:rsidR="00AA1F6B" w:rsidRPr="00AA1F6B">
        <w:rPr>
          <w:rFonts w:ascii="Arial" w:hAnsi="Arial"/>
          <w:b/>
          <w:sz w:val="22"/>
          <w:u w:val="single"/>
        </w:rPr>
        <w:t xml:space="preserve">provides protection)? </w:t>
      </w:r>
      <w:r w:rsidR="00AA1F6B" w:rsidRPr="00AA1F6B">
        <w:rPr>
          <w:rFonts w:ascii="Arial" w:hAnsi="Arial"/>
          <w:sz w:val="22"/>
        </w:rPr>
        <w:t xml:space="preserve">In this case, the formal risk assessment below </w:t>
      </w:r>
      <w:r w:rsidR="00AA1F6B" w:rsidRPr="00AA1F6B">
        <w:rPr>
          <w:rFonts w:ascii="Arial" w:hAnsi="Arial"/>
          <w:b/>
          <w:sz w:val="22"/>
          <w:u w:val="single"/>
        </w:rPr>
        <w:t>is not</w:t>
      </w:r>
      <w:r w:rsidR="00AA1F6B">
        <w:rPr>
          <w:rFonts w:ascii="Arial" w:hAnsi="Arial"/>
          <w:sz w:val="22"/>
        </w:rPr>
        <w:t xml:space="preserve"> required</w:t>
      </w:r>
      <w:r w:rsidR="00E52918">
        <w:rPr>
          <w:rFonts w:ascii="Arial" w:hAnsi="Arial"/>
          <w:sz w:val="22"/>
        </w:rPr>
        <w:t>, provided that</w:t>
      </w:r>
      <w:r w:rsidR="00AA1F6B">
        <w:rPr>
          <w:rFonts w:ascii="Arial" w:hAnsi="Arial"/>
          <w:sz w:val="22"/>
        </w:rPr>
        <w:t xml:space="preserve"> the device is being used in accordance with the manufacturer’s instructions</w:t>
      </w:r>
      <w:r w:rsidR="00E52918">
        <w:rPr>
          <w:rFonts w:ascii="Arial" w:hAnsi="Arial"/>
          <w:sz w:val="22"/>
        </w:rPr>
        <w:t>.</w:t>
      </w:r>
    </w:p>
    <w:p w14:paraId="4AB4AD04" w14:textId="77777777" w:rsidR="00C31FAA" w:rsidRDefault="00C31FAA" w:rsidP="00C31FAA">
      <w:pPr>
        <w:pStyle w:val="ListParagraph"/>
        <w:widowControl w:val="0"/>
        <w:jc w:val="both"/>
        <w:rPr>
          <w:rFonts w:ascii="Arial" w:hAnsi="Arial"/>
          <w:sz w:val="22"/>
        </w:rPr>
      </w:pPr>
    </w:p>
    <w:p w14:paraId="6AB40014" w14:textId="67DE000C" w:rsidR="00E52918" w:rsidRDefault="00E52918" w:rsidP="00AA1F6B">
      <w:pPr>
        <w:pStyle w:val="ListParagraph"/>
        <w:widowControl w:val="0"/>
        <w:numPr>
          <w:ilvl w:val="0"/>
          <w:numId w:val="14"/>
        </w:numPr>
        <w:jc w:val="both"/>
        <w:rPr>
          <w:rFonts w:ascii="Arial" w:hAnsi="Arial"/>
          <w:sz w:val="22"/>
        </w:rPr>
      </w:pPr>
      <w:r>
        <w:rPr>
          <w:rFonts w:ascii="Arial" w:hAnsi="Arial"/>
          <w:sz w:val="22"/>
        </w:rPr>
        <w:t xml:space="preserve">A Class 3 or Class 4 laser system? In which case, </w:t>
      </w:r>
      <w:r w:rsidRPr="00C31FAA">
        <w:rPr>
          <w:rFonts w:ascii="Arial" w:hAnsi="Arial"/>
          <w:b/>
          <w:sz w:val="22"/>
          <w:u w:val="single"/>
        </w:rPr>
        <w:t>complete</w:t>
      </w:r>
      <w:r>
        <w:rPr>
          <w:rFonts w:ascii="Arial" w:hAnsi="Arial"/>
          <w:sz w:val="22"/>
        </w:rPr>
        <w:t xml:space="preserve"> the full risk assessment below.</w:t>
      </w:r>
    </w:p>
    <w:p w14:paraId="64357CE8" w14:textId="77777777" w:rsidR="00C31FAA" w:rsidRDefault="00C31FAA" w:rsidP="00C31FAA">
      <w:pPr>
        <w:pStyle w:val="ListParagraph"/>
        <w:widowControl w:val="0"/>
        <w:jc w:val="both"/>
        <w:rPr>
          <w:rFonts w:ascii="Arial" w:hAnsi="Arial"/>
          <w:sz w:val="22"/>
        </w:rPr>
      </w:pPr>
    </w:p>
    <w:p w14:paraId="349B52F2" w14:textId="542BB4F3" w:rsidR="00E52918" w:rsidRDefault="00E52918" w:rsidP="00AA1F6B">
      <w:pPr>
        <w:pStyle w:val="ListParagraph"/>
        <w:widowControl w:val="0"/>
        <w:numPr>
          <w:ilvl w:val="0"/>
          <w:numId w:val="14"/>
        </w:numPr>
        <w:jc w:val="both"/>
        <w:rPr>
          <w:rFonts w:ascii="Arial" w:hAnsi="Arial"/>
          <w:sz w:val="22"/>
        </w:rPr>
      </w:pPr>
      <w:r>
        <w:rPr>
          <w:rFonts w:ascii="Arial" w:hAnsi="Arial"/>
          <w:sz w:val="22"/>
        </w:rPr>
        <w:t>A laser system where the optical paths are accessible</w:t>
      </w:r>
      <w:r w:rsidR="00B7279E">
        <w:rPr>
          <w:rFonts w:ascii="Arial" w:hAnsi="Arial"/>
          <w:sz w:val="22"/>
        </w:rPr>
        <w:t xml:space="preserve"> by the user</w:t>
      </w:r>
      <w:r>
        <w:rPr>
          <w:rFonts w:ascii="Arial" w:hAnsi="Arial"/>
          <w:sz w:val="22"/>
        </w:rPr>
        <w:t>? e.g.</w:t>
      </w:r>
      <w:r w:rsidR="00C31FAA">
        <w:rPr>
          <w:rFonts w:ascii="Arial" w:hAnsi="Arial"/>
          <w:sz w:val="22"/>
        </w:rPr>
        <w:t xml:space="preserve"> where</w:t>
      </w:r>
      <w:r>
        <w:rPr>
          <w:rFonts w:ascii="Arial" w:hAnsi="Arial"/>
          <w:sz w:val="22"/>
        </w:rPr>
        <w:t xml:space="preserve"> laser components are mounted on an optical bench and </w:t>
      </w:r>
      <w:r w:rsidR="00C31FAA">
        <w:rPr>
          <w:rFonts w:ascii="Arial" w:hAnsi="Arial"/>
          <w:sz w:val="22"/>
        </w:rPr>
        <w:t xml:space="preserve">the laser cavity </w:t>
      </w:r>
      <w:r>
        <w:rPr>
          <w:rFonts w:ascii="Arial" w:hAnsi="Arial"/>
          <w:sz w:val="22"/>
        </w:rPr>
        <w:t xml:space="preserve">can be </w:t>
      </w:r>
      <w:r w:rsidR="00C31FAA">
        <w:rPr>
          <w:rFonts w:ascii="Arial" w:hAnsi="Arial"/>
          <w:sz w:val="22"/>
        </w:rPr>
        <w:t xml:space="preserve">accessed and </w:t>
      </w:r>
      <w:r>
        <w:rPr>
          <w:rFonts w:ascii="Arial" w:hAnsi="Arial"/>
          <w:sz w:val="22"/>
        </w:rPr>
        <w:t>adjusted</w:t>
      </w:r>
      <w:r w:rsidR="00C31FAA">
        <w:rPr>
          <w:rFonts w:ascii="Arial" w:hAnsi="Arial"/>
          <w:sz w:val="22"/>
        </w:rPr>
        <w:t xml:space="preserve">. </w:t>
      </w:r>
      <w:r w:rsidR="00C31FAA">
        <w:rPr>
          <w:rFonts w:ascii="Arial" w:hAnsi="Arial"/>
          <w:sz w:val="22"/>
        </w:rPr>
        <w:t xml:space="preserve">In which case, </w:t>
      </w:r>
      <w:r w:rsidR="00C31FAA" w:rsidRPr="00C31FAA">
        <w:rPr>
          <w:rFonts w:ascii="Arial" w:hAnsi="Arial"/>
          <w:b/>
          <w:sz w:val="22"/>
          <w:u w:val="single"/>
        </w:rPr>
        <w:t>complete</w:t>
      </w:r>
      <w:r w:rsidR="00C31FAA">
        <w:rPr>
          <w:rFonts w:ascii="Arial" w:hAnsi="Arial"/>
          <w:sz w:val="22"/>
        </w:rPr>
        <w:t xml:space="preserve"> the full risk assessment below.</w:t>
      </w:r>
    </w:p>
    <w:p w14:paraId="38FBA990" w14:textId="77777777" w:rsidR="00B7279E" w:rsidRPr="00B7279E" w:rsidRDefault="00B7279E" w:rsidP="00B7279E">
      <w:pPr>
        <w:pStyle w:val="ListParagraph"/>
        <w:rPr>
          <w:rFonts w:ascii="Arial" w:hAnsi="Arial"/>
          <w:sz w:val="22"/>
        </w:rPr>
      </w:pPr>
    </w:p>
    <w:p w14:paraId="2BC9BE86" w14:textId="13C4C607" w:rsidR="00B7279E" w:rsidRDefault="00B7279E" w:rsidP="00AA1F6B">
      <w:pPr>
        <w:pStyle w:val="ListParagraph"/>
        <w:widowControl w:val="0"/>
        <w:numPr>
          <w:ilvl w:val="0"/>
          <w:numId w:val="14"/>
        </w:numPr>
        <w:jc w:val="both"/>
        <w:rPr>
          <w:rFonts w:ascii="Arial" w:hAnsi="Arial"/>
          <w:sz w:val="22"/>
        </w:rPr>
      </w:pPr>
      <w:r>
        <w:rPr>
          <w:rFonts w:ascii="Arial" w:hAnsi="Arial"/>
          <w:sz w:val="22"/>
        </w:rPr>
        <w:t>A laser system where the user will be developing or testing new laser delivery systems?</w:t>
      </w:r>
      <w:r w:rsidRPr="00B7279E">
        <w:rPr>
          <w:rFonts w:ascii="Arial" w:hAnsi="Arial"/>
          <w:sz w:val="22"/>
        </w:rPr>
        <w:t xml:space="preserve"> </w:t>
      </w:r>
      <w:r>
        <w:rPr>
          <w:rFonts w:ascii="Arial" w:hAnsi="Arial"/>
          <w:sz w:val="22"/>
        </w:rPr>
        <w:t xml:space="preserve">In which case, </w:t>
      </w:r>
      <w:r w:rsidRPr="00C31FAA">
        <w:rPr>
          <w:rFonts w:ascii="Arial" w:hAnsi="Arial"/>
          <w:b/>
          <w:sz w:val="22"/>
          <w:u w:val="single"/>
        </w:rPr>
        <w:t>complete</w:t>
      </w:r>
      <w:r>
        <w:rPr>
          <w:rFonts w:ascii="Arial" w:hAnsi="Arial"/>
          <w:sz w:val="22"/>
        </w:rPr>
        <w:t xml:space="preserve"> the full risk assessment below.</w:t>
      </w:r>
    </w:p>
    <w:p w14:paraId="7004B768" w14:textId="77777777" w:rsidR="00F77F0B" w:rsidRPr="00F77F0B" w:rsidRDefault="00F77F0B" w:rsidP="00F77F0B">
      <w:pPr>
        <w:pStyle w:val="ListParagraph"/>
        <w:rPr>
          <w:rFonts w:ascii="Arial" w:hAnsi="Arial"/>
          <w:sz w:val="22"/>
        </w:rPr>
      </w:pPr>
    </w:p>
    <w:p w14:paraId="7EEDC4F1" w14:textId="5BEF62F9" w:rsidR="00F77F0B" w:rsidRPr="00AA1F6B" w:rsidRDefault="00F77F0B" w:rsidP="00AA1F6B">
      <w:pPr>
        <w:pStyle w:val="ListParagraph"/>
        <w:widowControl w:val="0"/>
        <w:numPr>
          <w:ilvl w:val="0"/>
          <w:numId w:val="14"/>
        </w:numPr>
        <w:jc w:val="both"/>
        <w:rPr>
          <w:rFonts w:ascii="Arial" w:hAnsi="Arial"/>
          <w:sz w:val="22"/>
        </w:rPr>
      </w:pPr>
      <w:r>
        <w:rPr>
          <w:rFonts w:ascii="Arial" w:hAnsi="Arial"/>
          <w:sz w:val="22"/>
        </w:rPr>
        <w:t xml:space="preserve">An invisible laser </w:t>
      </w:r>
      <w:r w:rsidR="003C391C">
        <w:rPr>
          <w:rFonts w:ascii="Arial" w:hAnsi="Arial"/>
          <w:sz w:val="22"/>
        </w:rPr>
        <w:t xml:space="preserve">that is being </w:t>
      </w:r>
      <w:r>
        <w:rPr>
          <w:rFonts w:ascii="Arial" w:hAnsi="Arial"/>
          <w:sz w:val="22"/>
        </w:rPr>
        <w:t>in an outdoors setting</w:t>
      </w:r>
      <w:r w:rsidR="003C391C">
        <w:rPr>
          <w:rFonts w:ascii="Arial" w:hAnsi="Arial"/>
          <w:sz w:val="22"/>
        </w:rPr>
        <w:t xml:space="preserve"> where inadvertent exposure of members of the public could occur</w:t>
      </w:r>
      <w:r w:rsidR="00B50B42">
        <w:rPr>
          <w:rFonts w:ascii="Arial" w:hAnsi="Arial"/>
          <w:sz w:val="22"/>
        </w:rPr>
        <w:t xml:space="preserve">? </w:t>
      </w:r>
      <w:r w:rsidR="00B50B42">
        <w:rPr>
          <w:rFonts w:ascii="Arial" w:hAnsi="Arial"/>
          <w:sz w:val="22"/>
        </w:rPr>
        <w:t xml:space="preserve">In which case, </w:t>
      </w:r>
      <w:r w:rsidR="00B50B42" w:rsidRPr="00C31FAA">
        <w:rPr>
          <w:rFonts w:ascii="Arial" w:hAnsi="Arial"/>
          <w:b/>
          <w:sz w:val="22"/>
          <w:u w:val="single"/>
        </w:rPr>
        <w:t>complete</w:t>
      </w:r>
      <w:r w:rsidR="00B50B42">
        <w:rPr>
          <w:rFonts w:ascii="Arial" w:hAnsi="Arial"/>
          <w:sz w:val="22"/>
        </w:rPr>
        <w:t xml:space="preserve"> the full risk assessment below.</w:t>
      </w:r>
    </w:p>
    <w:p w14:paraId="1C795225" w14:textId="77777777" w:rsidR="00BF3F6C" w:rsidRDefault="00BF3F6C" w:rsidP="0071618B">
      <w:pPr>
        <w:widowControl w:val="0"/>
        <w:jc w:val="both"/>
        <w:rPr>
          <w:rFonts w:ascii="Arial" w:hAnsi="Arial"/>
          <w:sz w:val="22"/>
        </w:rPr>
      </w:pPr>
    </w:p>
    <w:p w14:paraId="73327D25" w14:textId="08B5501B" w:rsidR="00995B7C" w:rsidRDefault="00995B7C" w:rsidP="0071618B">
      <w:pPr>
        <w:widowControl w:val="0"/>
        <w:jc w:val="both"/>
        <w:rPr>
          <w:rFonts w:ascii="Arial" w:hAnsi="Arial"/>
          <w:sz w:val="22"/>
        </w:rPr>
      </w:pPr>
      <w:r>
        <w:rPr>
          <w:rFonts w:ascii="Arial" w:hAnsi="Arial"/>
          <w:sz w:val="22"/>
        </w:rPr>
        <w:t>When completed, th</w:t>
      </w:r>
      <w:r w:rsidR="00495372">
        <w:rPr>
          <w:rFonts w:ascii="Arial" w:hAnsi="Arial"/>
          <w:sz w:val="22"/>
        </w:rPr>
        <w:t>is</w:t>
      </w:r>
      <w:r>
        <w:rPr>
          <w:rFonts w:ascii="Arial" w:hAnsi="Arial"/>
          <w:sz w:val="22"/>
        </w:rPr>
        <w:t xml:space="preserve"> form should be sent to the appropriate School or Centre </w:t>
      </w:r>
      <w:r w:rsidR="00580A87">
        <w:rPr>
          <w:rFonts w:ascii="Arial" w:hAnsi="Arial"/>
          <w:sz w:val="22"/>
        </w:rPr>
        <w:t xml:space="preserve">Laser safety Officer (LSO) </w:t>
      </w:r>
      <w:r w:rsidR="003C391C">
        <w:rPr>
          <w:rFonts w:ascii="Arial" w:hAnsi="Arial"/>
          <w:sz w:val="22"/>
        </w:rPr>
        <w:t xml:space="preserve">or Radiation Safety Officer (RSO) </w:t>
      </w:r>
      <w:r>
        <w:rPr>
          <w:rFonts w:ascii="Arial" w:hAnsi="Arial"/>
          <w:sz w:val="22"/>
        </w:rPr>
        <w:t xml:space="preserve">for </w:t>
      </w:r>
      <w:r w:rsidR="000B428F">
        <w:rPr>
          <w:rFonts w:ascii="Arial" w:hAnsi="Arial"/>
          <w:sz w:val="22"/>
        </w:rPr>
        <w:t xml:space="preserve">initial review. The </w:t>
      </w:r>
      <w:r w:rsidR="00580A87">
        <w:rPr>
          <w:rFonts w:ascii="Arial" w:hAnsi="Arial"/>
          <w:sz w:val="22"/>
        </w:rPr>
        <w:t>LSO</w:t>
      </w:r>
      <w:r w:rsidR="003C391C">
        <w:rPr>
          <w:rFonts w:ascii="Arial" w:hAnsi="Arial"/>
          <w:sz w:val="22"/>
        </w:rPr>
        <w:t xml:space="preserve"> or RSO</w:t>
      </w:r>
      <w:r w:rsidR="000B428F">
        <w:rPr>
          <w:rFonts w:ascii="Arial" w:hAnsi="Arial"/>
          <w:sz w:val="22"/>
        </w:rPr>
        <w:t xml:space="preserve"> will then forward </w:t>
      </w:r>
      <w:r>
        <w:rPr>
          <w:rFonts w:ascii="Arial" w:hAnsi="Arial"/>
          <w:sz w:val="22"/>
        </w:rPr>
        <w:t xml:space="preserve">to the </w:t>
      </w:r>
      <w:hyperlink r:id="rId9" w:history="1">
        <w:r w:rsidRPr="00C947C8">
          <w:rPr>
            <w:rFonts w:ascii="Arial" w:hAnsi="Arial"/>
            <w:sz w:val="22"/>
          </w:rPr>
          <w:t>University Radiation Protection Adviser</w:t>
        </w:r>
      </w:hyperlink>
      <w:r w:rsidR="000B428F">
        <w:rPr>
          <w:rFonts w:ascii="Arial" w:hAnsi="Arial"/>
          <w:sz w:val="22"/>
        </w:rPr>
        <w:t xml:space="preserve"> </w:t>
      </w:r>
      <w:r w:rsidR="00580A87">
        <w:rPr>
          <w:rFonts w:ascii="Arial" w:hAnsi="Arial"/>
          <w:sz w:val="22"/>
        </w:rPr>
        <w:t xml:space="preserve">(RPA) </w:t>
      </w:r>
      <w:r w:rsidR="000B428F">
        <w:rPr>
          <w:rFonts w:ascii="Arial" w:hAnsi="Arial"/>
          <w:sz w:val="22"/>
        </w:rPr>
        <w:t>for final approval</w:t>
      </w:r>
      <w:r>
        <w:rPr>
          <w:rFonts w:ascii="Arial" w:hAnsi="Arial"/>
          <w:sz w:val="22"/>
        </w:rPr>
        <w:t>.</w:t>
      </w:r>
      <w:r w:rsidR="000B428F">
        <w:rPr>
          <w:rFonts w:ascii="Arial" w:hAnsi="Arial"/>
          <w:sz w:val="22"/>
        </w:rPr>
        <w:t xml:space="preserve"> </w:t>
      </w:r>
      <w:r w:rsidR="00277CB4">
        <w:rPr>
          <w:rFonts w:ascii="Arial" w:hAnsi="Arial"/>
          <w:sz w:val="22"/>
        </w:rPr>
        <w:t xml:space="preserve"> </w:t>
      </w:r>
      <w:r w:rsidR="000B428F">
        <w:rPr>
          <w:rFonts w:ascii="Arial" w:hAnsi="Arial"/>
          <w:sz w:val="22"/>
        </w:rPr>
        <w:t>Work should not commence on th</w:t>
      </w:r>
      <w:r w:rsidR="00177B85">
        <w:rPr>
          <w:rFonts w:ascii="Arial" w:hAnsi="Arial"/>
          <w:sz w:val="22"/>
        </w:rPr>
        <w:t>e</w:t>
      </w:r>
      <w:r w:rsidR="000B428F">
        <w:rPr>
          <w:rFonts w:ascii="Arial" w:hAnsi="Arial"/>
          <w:sz w:val="22"/>
        </w:rPr>
        <w:t xml:space="preserve"> project until final approval is granted by the UQ RPA</w:t>
      </w:r>
      <w:r w:rsidR="00127DCF">
        <w:rPr>
          <w:rFonts w:ascii="Arial" w:hAnsi="Arial"/>
          <w:sz w:val="22"/>
        </w:rPr>
        <w:t>.</w:t>
      </w:r>
      <w:r>
        <w:rPr>
          <w:rFonts w:ascii="Arial" w:hAnsi="Arial"/>
          <w:sz w:val="22"/>
        </w:rPr>
        <w:t xml:space="preserve"> </w:t>
      </w:r>
    </w:p>
    <w:p w14:paraId="72F7F88A" w14:textId="7F7B51F9" w:rsidR="00995B7C" w:rsidRDefault="00995B7C" w:rsidP="0071618B">
      <w:pPr>
        <w:pStyle w:val="Heading2"/>
        <w:jc w:val="both"/>
        <w:rPr>
          <w:rFonts w:ascii="Arial" w:hAnsi="Arial"/>
        </w:rPr>
      </w:pPr>
      <w:r>
        <w:rPr>
          <w:rFonts w:ascii="Arial" w:hAnsi="Arial"/>
        </w:rPr>
        <w:t>Name and academic affiliation of the applicant</w:t>
      </w:r>
      <w:r w:rsidR="00580A87">
        <w:rPr>
          <w:rFonts w:ascii="Arial" w:hAnsi="Arial"/>
        </w:rPr>
        <w:t xml:space="preserve"> (chief investigator)</w:t>
      </w:r>
    </w:p>
    <w:p w14:paraId="2E06A8F7" w14:textId="77777777" w:rsidR="00995B7C" w:rsidRDefault="00995B7C" w:rsidP="0071618B">
      <w:pPr>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039"/>
      </w:tblGrid>
      <w:tr w:rsidR="00995B7C" w14:paraId="45EE7F21" w14:textId="77777777">
        <w:trPr>
          <w:trHeight w:val="1130"/>
        </w:trPr>
        <w:tc>
          <w:tcPr>
            <w:tcW w:w="9039" w:type="dxa"/>
          </w:tcPr>
          <w:p w14:paraId="508CD5AF" w14:textId="77777777" w:rsidR="00995B7C" w:rsidRDefault="00995B7C" w:rsidP="0071618B">
            <w:pPr>
              <w:jc w:val="both"/>
              <w:rPr>
                <w:caps/>
              </w:rPr>
            </w:pPr>
          </w:p>
        </w:tc>
      </w:tr>
    </w:tbl>
    <w:p w14:paraId="698FE5AF" w14:textId="708FDCA8" w:rsidR="00B50B42" w:rsidRDefault="00B50B42" w:rsidP="0071618B">
      <w:pPr>
        <w:jc w:val="both"/>
        <w:rPr>
          <w:b/>
          <w:i/>
        </w:rPr>
      </w:pPr>
    </w:p>
    <w:p w14:paraId="5A111CD4" w14:textId="77777777" w:rsidR="00B50B42" w:rsidRDefault="00B50B42">
      <w:pPr>
        <w:rPr>
          <w:b/>
          <w:i/>
        </w:rPr>
      </w:pPr>
      <w:r>
        <w:rPr>
          <w:b/>
          <w:i/>
        </w:rPr>
        <w:br w:type="page"/>
      </w:r>
    </w:p>
    <w:p w14:paraId="6DF1CE9A" w14:textId="77777777" w:rsidR="00995B7C" w:rsidRDefault="00995B7C" w:rsidP="0071618B">
      <w:pPr>
        <w:jc w:val="both"/>
        <w:rPr>
          <w:b/>
          <w:i/>
        </w:rPr>
      </w:pPr>
    </w:p>
    <w:p w14:paraId="506B5C77" w14:textId="77777777" w:rsidR="00995B7C" w:rsidRDefault="00995B7C" w:rsidP="0071618B">
      <w:pPr>
        <w:pStyle w:val="Heading2"/>
        <w:jc w:val="both"/>
        <w:rPr>
          <w:rFonts w:ascii="Arial" w:hAnsi="Arial"/>
        </w:rPr>
      </w:pPr>
      <w:r>
        <w:rPr>
          <w:rFonts w:ascii="Arial" w:hAnsi="Arial"/>
        </w:rPr>
        <w:t>Summary description</w:t>
      </w:r>
    </w:p>
    <w:p w14:paraId="41C71EAB" w14:textId="4A26FC6A" w:rsidR="00995B7C" w:rsidRDefault="00995B7C" w:rsidP="0071618B">
      <w:pPr>
        <w:pStyle w:val="BodyText2"/>
        <w:rPr>
          <w:rFonts w:ascii="Arial" w:hAnsi="Arial"/>
          <w:sz w:val="22"/>
        </w:rPr>
      </w:pPr>
      <w:r>
        <w:rPr>
          <w:rFonts w:ascii="Arial" w:hAnsi="Arial"/>
          <w:sz w:val="22"/>
        </w:rPr>
        <w:t xml:space="preserve">A project title and concise plain English description of the aim of the work and the role played by </w:t>
      </w:r>
      <w:r w:rsidR="00580A87">
        <w:rPr>
          <w:rFonts w:ascii="Arial" w:hAnsi="Arial"/>
          <w:sz w:val="22"/>
        </w:rPr>
        <w:t xml:space="preserve">laser </w:t>
      </w:r>
      <w:r>
        <w:rPr>
          <w:rFonts w:ascii="Arial" w:hAnsi="Arial"/>
          <w:sz w:val="22"/>
        </w:rPr>
        <w:t xml:space="preserve">radiation should be given.  Relevant citations may be given of previous work in which the proposed technique was used.  Where the particular application of </w:t>
      </w:r>
      <w:r w:rsidR="00580A87">
        <w:rPr>
          <w:rFonts w:ascii="Arial" w:hAnsi="Arial"/>
          <w:sz w:val="22"/>
        </w:rPr>
        <w:t xml:space="preserve">laser </w:t>
      </w:r>
      <w:r>
        <w:rPr>
          <w:rFonts w:ascii="Arial" w:hAnsi="Arial"/>
          <w:sz w:val="22"/>
        </w:rPr>
        <w:t xml:space="preserve">radiation is new, or involves techniques that are not well established, the submitting researcher must identify whether alternatives to </w:t>
      </w:r>
      <w:r w:rsidR="00580A87">
        <w:rPr>
          <w:rFonts w:ascii="Arial" w:hAnsi="Arial"/>
          <w:sz w:val="22"/>
        </w:rPr>
        <w:t xml:space="preserve">laser </w:t>
      </w:r>
      <w:r>
        <w:rPr>
          <w:rFonts w:ascii="Arial" w:hAnsi="Arial"/>
          <w:sz w:val="22"/>
        </w:rPr>
        <w:t>radiation exist.</w:t>
      </w:r>
    </w:p>
    <w:p w14:paraId="0EF04D02" w14:textId="77777777" w:rsidR="00995B7C" w:rsidRDefault="00995B7C" w:rsidP="0071618B">
      <w:pPr>
        <w:jc w:val="both"/>
        <w:outlineLvl w:val="0"/>
        <w:rPr>
          <w:rFonts w:ascii="Arial" w:hAnsi="Arial"/>
          <w:sz w:val="22"/>
        </w:rPr>
      </w:pPr>
    </w:p>
    <w:p w14:paraId="33C6F2C2" w14:textId="668135FC" w:rsidR="00995B7C" w:rsidRDefault="00995B7C" w:rsidP="0071618B">
      <w:pPr>
        <w:jc w:val="both"/>
        <w:outlineLvl w:val="0"/>
        <w:rPr>
          <w:rFonts w:ascii="Arial" w:hAnsi="Arial"/>
          <w:sz w:val="22"/>
        </w:rPr>
      </w:pPr>
    </w:p>
    <w:p w14:paraId="725BDCAF" w14:textId="77777777" w:rsidR="00995B7C" w:rsidRDefault="00995B7C" w:rsidP="0071618B">
      <w:pPr>
        <w:jc w:val="both"/>
        <w:outlineLvl w:val="0"/>
        <w:rPr>
          <w:rFonts w:ascii="Arial" w:hAnsi="Arial"/>
          <w:sz w:val="22"/>
        </w:rPr>
      </w:pPr>
    </w:p>
    <w:tbl>
      <w:tblPr>
        <w:tblW w:w="0" w:type="auto"/>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89"/>
      </w:tblGrid>
      <w:tr w:rsidR="00995B7C" w14:paraId="05F9C842" w14:textId="77777777">
        <w:trPr>
          <w:trHeight w:val="2664"/>
        </w:trPr>
        <w:tc>
          <w:tcPr>
            <w:tcW w:w="8889" w:type="dxa"/>
            <w:tcBorders>
              <w:top w:val="double" w:sz="4" w:space="0" w:color="auto"/>
              <w:left w:val="double" w:sz="4" w:space="0" w:color="auto"/>
              <w:bottom w:val="double" w:sz="4" w:space="0" w:color="auto"/>
              <w:right w:val="double" w:sz="4" w:space="0" w:color="auto"/>
            </w:tcBorders>
          </w:tcPr>
          <w:p w14:paraId="07279CAB" w14:textId="77777777" w:rsidR="00B50B42" w:rsidRDefault="00B50B42" w:rsidP="00B50B42">
            <w:pPr>
              <w:jc w:val="both"/>
              <w:outlineLvl w:val="0"/>
            </w:pPr>
          </w:p>
          <w:p w14:paraId="7CB45DDE" w14:textId="3201B7E3" w:rsidR="00B50B42" w:rsidRDefault="00B50B42" w:rsidP="00B50B42">
            <w:pPr>
              <w:jc w:val="both"/>
              <w:outlineLvl w:val="0"/>
            </w:pPr>
            <w:r>
              <w:t>Summary background</w:t>
            </w:r>
            <w:r w:rsidR="00487BBE">
              <w:t xml:space="preserve"> to the project</w:t>
            </w:r>
            <w:r>
              <w:t>:</w:t>
            </w:r>
          </w:p>
          <w:p w14:paraId="378667A7" w14:textId="0ED718F6" w:rsidR="00B50B42" w:rsidRDefault="00B50B42" w:rsidP="00B50B42">
            <w:pPr>
              <w:jc w:val="both"/>
              <w:outlineLvl w:val="0"/>
            </w:pPr>
          </w:p>
          <w:p w14:paraId="6CE54DC9" w14:textId="74718445" w:rsidR="007522C7" w:rsidRDefault="007522C7" w:rsidP="00B50B42">
            <w:pPr>
              <w:jc w:val="both"/>
              <w:outlineLvl w:val="0"/>
            </w:pPr>
          </w:p>
          <w:p w14:paraId="41EC5190" w14:textId="7E523FC5" w:rsidR="007522C7" w:rsidRDefault="007522C7" w:rsidP="00B50B42">
            <w:pPr>
              <w:jc w:val="both"/>
              <w:outlineLvl w:val="0"/>
            </w:pPr>
          </w:p>
          <w:p w14:paraId="346556F0" w14:textId="283321C0" w:rsidR="007522C7" w:rsidRDefault="007522C7" w:rsidP="00B50B42">
            <w:pPr>
              <w:jc w:val="both"/>
              <w:outlineLvl w:val="0"/>
            </w:pPr>
          </w:p>
          <w:p w14:paraId="4CA27D6B" w14:textId="00755B5C" w:rsidR="007522C7" w:rsidRDefault="007522C7" w:rsidP="00B50B42">
            <w:pPr>
              <w:jc w:val="both"/>
              <w:outlineLvl w:val="0"/>
            </w:pPr>
          </w:p>
          <w:p w14:paraId="313E8B00" w14:textId="49E2CF0B" w:rsidR="007522C7" w:rsidRDefault="007522C7" w:rsidP="00B50B42">
            <w:pPr>
              <w:jc w:val="both"/>
              <w:outlineLvl w:val="0"/>
            </w:pPr>
          </w:p>
          <w:p w14:paraId="1D2DB3E3" w14:textId="4A3700B7" w:rsidR="007522C7" w:rsidRDefault="007522C7" w:rsidP="00B50B42">
            <w:pPr>
              <w:jc w:val="both"/>
              <w:outlineLvl w:val="0"/>
            </w:pPr>
          </w:p>
          <w:p w14:paraId="3B23468B" w14:textId="77777777" w:rsidR="007522C7" w:rsidRDefault="007522C7" w:rsidP="00B50B42">
            <w:pPr>
              <w:jc w:val="both"/>
              <w:outlineLvl w:val="0"/>
            </w:pPr>
          </w:p>
          <w:p w14:paraId="3749FAF7" w14:textId="77777777" w:rsidR="00B50B42" w:rsidRDefault="00B50B42" w:rsidP="00B50B42">
            <w:pPr>
              <w:jc w:val="both"/>
              <w:outlineLvl w:val="0"/>
            </w:pPr>
          </w:p>
          <w:p w14:paraId="233785B0" w14:textId="7504AC4F" w:rsidR="00B50B42" w:rsidRDefault="00B50B42" w:rsidP="00B50B42">
            <w:pPr>
              <w:jc w:val="both"/>
              <w:outlineLvl w:val="0"/>
            </w:pPr>
          </w:p>
          <w:p w14:paraId="4F53402B" w14:textId="17E0851C" w:rsidR="00487BBE" w:rsidRDefault="00487BBE" w:rsidP="00B50B42">
            <w:pPr>
              <w:jc w:val="both"/>
              <w:outlineLvl w:val="0"/>
            </w:pPr>
          </w:p>
          <w:p w14:paraId="41EDF877" w14:textId="4F264198" w:rsidR="00B50B42" w:rsidRDefault="00487BBE" w:rsidP="00B50B42">
            <w:pPr>
              <w:jc w:val="both"/>
              <w:outlineLvl w:val="0"/>
            </w:pPr>
            <w:r>
              <w:t>Project objectives</w:t>
            </w:r>
            <w:r>
              <w:t xml:space="preserve"> and k</w:t>
            </w:r>
            <w:r w:rsidR="00B50B42">
              <w:t>ey activities to be undertaken</w:t>
            </w:r>
            <w:r>
              <w:t xml:space="preserve"> using laser devices</w:t>
            </w:r>
            <w:r w:rsidR="00B50B42">
              <w:t>:</w:t>
            </w:r>
          </w:p>
          <w:p w14:paraId="1BDD3D8A" w14:textId="6FA20706" w:rsidR="00B50B42" w:rsidRDefault="00B50B42" w:rsidP="00B50B42">
            <w:pPr>
              <w:jc w:val="both"/>
              <w:outlineLvl w:val="0"/>
            </w:pPr>
          </w:p>
          <w:p w14:paraId="35F46731" w14:textId="664686D9" w:rsidR="007522C7" w:rsidRDefault="007522C7" w:rsidP="00B50B42">
            <w:pPr>
              <w:jc w:val="both"/>
              <w:outlineLvl w:val="0"/>
            </w:pPr>
          </w:p>
          <w:p w14:paraId="3AB01969" w14:textId="427ED2BB" w:rsidR="007522C7" w:rsidRDefault="007522C7" w:rsidP="00B50B42">
            <w:pPr>
              <w:jc w:val="both"/>
              <w:outlineLvl w:val="0"/>
            </w:pPr>
          </w:p>
          <w:p w14:paraId="166731F1" w14:textId="77777777" w:rsidR="007522C7" w:rsidRDefault="007522C7" w:rsidP="00B50B42">
            <w:pPr>
              <w:jc w:val="both"/>
              <w:outlineLvl w:val="0"/>
            </w:pPr>
          </w:p>
          <w:p w14:paraId="0CE8ADB3" w14:textId="77777777" w:rsidR="00487BBE" w:rsidRDefault="00487BBE" w:rsidP="00B50B42">
            <w:pPr>
              <w:jc w:val="both"/>
              <w:outlineLvl w:val="0"/>
            </w:pPr>
          </w:p>
          <w:p w14:paraId="1DC1FC49" w14:textId="660FEBCD" w:rsidR="00B50B42" w:rsidRDefault="00B50B42" w:rsidP="00B50B42">
            <w:pPr>
              <w:jc w:val="both"/>
              <w:outlineLvl w:val="0"/>
            </w:pPr>
          </w:p>
          <w:p w14:paraId="0BD607CB" w14:textId="7C4B765E" w:rsidR="00B50B42" w:rsidRDefault="00B50B42" w:rsidP="00B50B42">
            <w:pPr>
              <w:jc w:val="both"/>
              <w:outlineLvl w:val="0"/>
            </w:pPr>
          </w:p>
          <w:p w14:paraId="7608DCF8" w14:textId="5290CA6E" w:rsidR="00B50B42" w:rsidRDefault="00B50B42" w:rsidP="00B50B42">
            <w:pPr>
              <w:jc w:val="both"/>
              <w:outlineLvl w:val="0"/>
            </w:pPr>
            <w:r>
              <w:t>Description of the laser equipment to be used (brand, model, wavelength(s), maximum power or pulse energy)</w:t>
            </w:r>
          </w:p>
          <w:p w14:paraId="17B2BDCC" w14:textId="7ABFE9EB" w:rsidR="00B50B42" w:rsidRDefault="00B50B42" w:rsidP="00B50B42">
            <w:pPr>
              <w:jc w:val="both"/>
              <w:outlineLvl w:val="0"/>
            </w:pPr>
          </w:p>
          <w:p w14:paraId="2F7DD349" w14:textId="77777777" w:rsidR="00487BBE" w:rsidRDefault="00487BBE" w:rsidP="00B50B42">
            <w:pPr>
              <w:jc w:val="both"/>
              <w:outlineLvl w:val="0"/>
            </w:pPr>
          </w:p>
          <w:p w14:paraId="3C6F84C8" w14:textId="347D6477" w:rsidR="00B50B42" w:rsidRDefault="00487BBE" w:rsidP="00B50B42">
            <w:pPr>
              <w:jc w:val="both"/>
              <w:outlineLvl w:val="0"/>
            </w:pPr>
            <w:r>
              <w:t>Class of the laser(s) being used? (according to ISO 60825):</w:t>
            </w:r>
          </w:p>
          <w:p w14:paraId="267A4640" w14:textId="040D6C4B" w:rsidR="00B50B42" w:rsidRDefault="00B50B42" w:rsidP="00B50B42">
            <w:pPr>
              <w:jc w:val="both"/>
              <w:outlineLvl w:val="0"/>
            </w:pPr>
          </w:p>
          <w:p w14:paraId="12002F0C" w14:textId="510CF770" w:rsidR="00B50B42" w:rsidRDefault="00B50B42" w:rsidP="00B50B42">
            <w:pPr>
              <w:jc w:val="both"/>
              <w:outlineLvl w:val="0"/>
            </w:pPr>
            <w:r>
              <w:t>Nominal ocular hazard distance for the laser at the “worst case” scenario:</w:t>
            </w:r>
          </w:p>
          <w:p w14:paraId="797D629E" w14:textId="2E8BB59C" w:rsidR="00B50B42" w:rsidRDefault="00B50B42" w:rsidP="00B50B42">
            <w:pPr>
              <w:jc w:val="both"/>
              <w:outlineLvl w:val="0"/>
            </w:pPr>
          </w:p>
          <w:p w14:paraId="40C2F717" w14:textId="3419D4E9" w:rsidR="00B50B42" w:rsidRDefault="00B50B42" w:rsidP="00B50B42">
            <w:pPr>
              <w:jc w:val="both"/>
              <w:outlineLvl w:val="0"/>
            </w:pPr>
          </w:p>
          <w:p w14:paraId="5E09B8E6" w14:textId="23AFB0D9" w:rsidR="007522C7" w:rsidRDefault="007522C7" w:rsidP="00B50B42">
            <w:pPr>
              <w:jc w:val="both"/>
              <w:outlineLvl w:val="0"/>
            </w:pPr>
          </w:p>
          <w:p w14:paraId="26204468" w14:textId="02CAFFD8" w:rsidR="007522C7" w:rsidRDefault="007522C7" w:rsidP="00B50B42">
            <w:pPr>
              <w:jc w:val="both"/>
              <w:outlineLvl w:val="0"/>
            </w:pPr>
          </w:p>
          <w:p w14:paraId="40C5B59E" w14:textId="18579451" w:rsidR="007522C7" w:rsidRDefault="007522C7" w:rsidP="00B50B42">
            <w:pPr>
              <w:jc w:val="both"/>
              <w:outlineLvl w:val="0"/>
            </w:pPr>
          </w:p>
          <w:p w14:paraId="72E195BB" w14:textId="77777777" w:rsidR="007522C7" w:rsidRDefault="007522C7" w:rsidP="00B50B42">
            <w:pPr>
              <w:jc w:val="both"/>
              <w:outlineLvl w:val="0"/>
            </w:pPr>
          </w:p>
          <w:p w14:paraId="0B14ADC1" w14:textId="77777777" w:rsidR="00B50B42" w:rsidRDefault="00B50B42" w:rsidP="00B50B42">
            <w:pPr>
              <w:jc w:val="both"/>
              <w:outlineLvl w:val="0"/>
            </w:pPr>
          </w:p>
          <w:p w14:paraId="5982CE8B" w14:textId="77777777" w:rsidR="00B50B42" w:rsidRDefault="00B50B42" w:rsidP="00B50B42">
            <w:pPr>
              <w:jc w:val="both"/>
              <w:outlineLvl w:val="0"/>
            </w:pPr>
          </w:p>
          <w:p w14:paraId="492E081B" w14:textId="20D654E0" w:rsidR="00B50B42" w:rsidRDefault="00B50B42" w:rsidP="00B50B42">
            <w:pPr>
              <w:jc w:val="both"/>
              <w:outlineLvl w:val="0"/>
            </w:pPr>
          </w:p>
        </w:tc>
      </w:tr>
    </w:tbl>
    <w:p w14:paraId="5A843449" w14:textId="77777777" w:rsidR="00995B7C" w:rsidRDefault="00995B7C" w:rsidP="0071618B">
      <w:pPr>
        <w:jc w:val="both"/>
        <w:outlineLvl w:val="0"/>
        <w:rPr>
          <w:sz w:val="20"/>
        </w:rPr>
      </w:pPr>
    </w:p>
    <w:p w14:paraId="1CD6CA16" w14:textId="77777777" w:rsidR="00995B7C" w:rsidRDefault="00995B7C" w:rsidP="0071618B">
      <w:pPr>
        <w:pStyle w:val="Heading2"/>
        <w:jc w:val="both"/>
        <w:rPr>
          <w:rFonts w:ascii="Arial" w:hAnsi="Arial"/>
        </w:rPr>
      </w:pPr>
      <w:r>
        <w:rPr>
          <w:rFonts w:ascii="Arial" w:hAnsi="Arial"/>
        </w:rPr>
        <w:lastRenderedPageBreak/>
        <w:t xml:space="preserve">Project details </w:t>
      </w:r>
    </w:p>
    <w:p w14:paraId="085D150E" w14:textId="35A6F815" w:rsidR="00995B7C" w:rsidRDefault="000B428F" w:rsidP="007522C7">
      <w:pPr>
        <w:pStyle w:val="Heading3"/>
        <w:numPr>
          <w:ilvl w:val="0"/>
          <w:numId w:val="0"/>
        </w:numPr>
        <w:jc w:val="both"/>
      </w:pPr>
      <w:r>
        <w:t>Details of</w:t>
      </w:r>
      <w:r w:rsidR="00995B7C">
        <w:t xml:space="preserve"> </w:t>
      </w:r>
      <w:r w:rsidR="005422E3">
        <w:t>the location</w:t>
      </w:r>
      <w:r w:rsidR="00995B7C">
        <w:t xml:space="preserve"> </w:t>
      </w:r>
      <w:r>
        <w:t xml:space="preserve">where work is to be carried out </w:t>
      </w:r>
    </w:p>
    <w:p w14:paraId="75FD6F48" w14:textId="77777777" w:rsidR="00995B7C" w:rsidRDefault="00995B7C" w:rsidP="0071618B">
      <w:pPr>
        <w:jc w:val="both"/>
        <w:outlineLvl w:val="0"/>
      </w:pPr>
    </w:p>
    <w:tbl>
      <w:tblPr>
        <w:tblW w:w="90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44"/>
        <w:gridCol w:w="4395"/>
      </w:tblGrid>
      <w:tr w:rsidR="005422E3" w14:paraId="41CC7671" w14:textId="77777777" w:rsidTr="005422E3">
        <w:trPr>
          <w:cantSplit/>
          <w:trHeight w:val="340"/>
        </w:trPr>
        <w:tc>
          <w:tcPr>
            <w:tcW w:w="4644" w:type="dxa"/>
            <w:vAlign w:val="center"/>
          </w:tcPr>
          <w:p w14:paraId="16A31C03" w14:textId="069CEF66" w:rsidR="005422E3" w:rsidRDefault="007522C7" w:rsidP="007522C7">
            <w:pPr>
              <w:jc w:val="center"/>
              <w:outlineLvl w:val="0"/>
              <w:rPr>
                <w:rFonts w:ascii="Arial" w:hAnsi="Arial"/>
                <w:b/>
                <w:caps/>
                <w:sz w:val="22"/>
              </w:rPr>
            </w:pPr>
            <w:r>
              <w:rPr>
                <w:rFonts w:ascii="Arial" w:hAnsi="Arial"/>
                <w:b/>
                <w:sz w:val="22"/>
              </w:rPr>
              <w:t>Building name &amp; R</w:t>
            </w:r>
            <w:r w:rsidR="005422E3">
              <w:rPr>
                <w:rFonts w:ascii="Arial" w:hAnsi="Arial"/>
                <w:b/>
                <w:sz w:val="22"/>
              </w:rPr>
              <w:t>oom N</w:t>
            </w:r>
            <w:r>
              <w:rPr>
                <w:rFonts w:ascii="Arial" w:hAnsi="Arial"/>
                <w:b/>
                <w:sz w:val="22"/>
              </w:rPr>
              <w:t>umber</w:t>
            </w:r>
          </w:p>
        </w:tc>
        <w:tc>
          <w:tcPr>
            <w:tcW w:w="4395" w:type="dxa"/>
            <w:vAlign w:val="center"/>
          </w:tcPr>
          <w:p w14:paraId="0A766680" w14:textId="2175813A" w:rsidR="005422E3" w:rsidRDefault="005422E3" w:rsidP="0071618B">
            <w:pPr>
              <w:jc w:val="center"/>
              <w:outlineLvl w:val="0"/>
              <w:rPr>
                <w:rFonts w:ascii="Arial" w:hAnsi="Arial"/>
                <w:caps/>
                <w:sz w:val="22"/>
              </w:rPr>
            </w:pPr>
            <w:r>
              <w:rPr>
                <w:rFonts w:ascii="Arial" w:hAnsi="Arial"/>
                <w:b/>
                <w:sz w:val="22"/>
              </w:rPr>
              <w:t xml:space="preserve">Radiation Safety Act </w:t>
            </w:r>
            <w:r w:rsidR="00E04C9F">
              <w:rPr>
                <w:rFonts w:ascii="Arial" w:hAnsi="Arial"/>
                <w:b/>
                <w:sz w:val="22"/>
              </w:rPr>
              <w:t xml:space="preserve">laser </w:t>
            </w:r>
            <w:r>
              <w:rPr>
                <w:rFonts w:ascii="Arial" w:hAnsi="Arial"/>
                <w:b/>
                <w:sz w:val="22"/>
              </w:rPr>
              <w:t>facility compliance certificate number and expiry date</w:t>
            </w:r>
          </w:p>
        </w:tc>
      </w:tr>
      <w:tr w:rsidR="005422E3" w14:paraId="42D6876B" w14:textId="77777777" w:rsidTr="005422E3">
        <w:trPr>
          <w:cantSplit/>
          <w:trHeight w:val="340"/>
        </w:trPr>
        <w:tc>
          <w:tcPr>
            <w:tcW w:w="4644" w:type="dxa"/>
          </w:tcPr>
          <w:p w14:paraId="5BE8B62C" w14:textId="77777777" w:rsidR="005422E3" w:rsidRDefault="005422E3" w:rsidP="0071618B">
            <w:pPr>
              <w:jc w:val="both"/>
              <w:outlineLvl w:val="0"/>
              <w:rPr>
                <w:caps/>
              </w:rPr>
            </w:pPr>
          </w:p>
        </w:tc>
        <w:tc>
          <w:tcPr>
            <w:tcW w:w="4395" w:type="dxa"/>
          </w:tcPr>
          <w:p w14:paraId="09A1B01F" w14:textId="77777777" w:rsidR="005422E3" w:rsidRDefault="005422E3" w:rsidP="0071618B">
            <w:pPr>
              <w:jc w:val="both"/>
              <w:outlineLvl w:val="0"/>
              <w:rPr>
                <w:caps/>
              </w:rPr>
            </w:pPr>
          </w:p>
        </w:tc>
      </w:tr>
      <w:tr w:rsidR="005422E3" w14:paraId="7604066B" w14:textId="77777777" w:rsidTr="005422E3">
        <w:trPr>
          <w:cantSplit/>
          <w:trHeight w:val="340"/>
        </w:trPr>
        <w:tc>
          <w:tcPr>
            <w:tcW w:w="4644" w:type="dxa"/>
          </w:tcPr>
          <w:p w14:paraId="3B15EA1D" w14:textId="77777777" w:rsidR="005422E3" w:rsidRDefault="005422E3" w:rsidP="0071618B">
            <w:pPr>
              <w:jc w:val="both"/>
              <w:outlineLvl w:val="0"/>
              <w:rPr>
                <w:caps/>
              </w:rPr>
            </w:pPr>
          </w:p>
        </w:tc>
        <w:tc>
          <w:tcPr>
            <w:tcW w:w="4395" w:type="dxa"/>
          </w:tcPr>
          <w:p w14:paraId="52C336FF" w14:textId="77777777" w:rsidR="005422E3" w:rsidRDefault="005422E3" w:rsidP="0071618B">
            <w:pPr>
              <w:jc w:val="both"/>
              <w:outlineLvl w:val="0"/>
              <w:rPr>
                <w:caps/>
              </w:rPr>
            </w:pPr>
          </w:p>
        </w:tc>
      </w:tr>
    </w:tbl>
    <w:p w14:paraId="50DA3C9B" w14:textId="77777777" w:rsidR="00995B7C" w:rsidRDefault="00995B7C" w:rsidP="007522C7">
      <w:pPr>
        <w:pStyle w:val="Heading3"/>
        <w:numPr>
          <w:ilvl w:val="0"/>
          <w:numId w:val="0"/>
        </w:numPr>
        <w:jc w:val="both"/>
        <w:rPr>
          <w:rFonts w:ascii="Arial" w:hAnsi="Arial"/>
        </w:rPr>
      </w:pPr>
      <w:r>
        <w:rPr>
          <w:rFonts w:ascii="Arial" w:hAnsi="Arial"/>
        </w:rPr>
        <w:t>Identification and control of the principal hazards</w:t>
      </w:r>
    </w:p>
    <w:p w14:paraId="7B0186CD" w14:textId="77777777" w:rsidR="007522C7" w:rsidRDefault="007522C7" w:rsidP="0071618B">
      <w:pPr>
        <w:jc w:val="both"/>
        <w:rPr>
          <w:rFonts w:ascii="Arial" w:hAnsi="Arial"/>
          <w:sz w:val="22"/>
        </w:rPr>
      </w:pPr>
    </w:p>
    <w:p w14:paraId="5F53DF52" w14:textId="271F68BB" w:rsidR="000B428F" w:rsidRDefault="000B428F" w:rsidP="0071618B">
      <w:pPr>
        <w:jc w:val="both"/>
        <w:rPr>
          <w:rFonts w:ascii="Arial" w:hAnsi="Arial"/>
          <w:sz w:val="22"/>
        </w:rPr>
      </w:pPr>
      <w:r>
        <w:rPr>
          <w:rFonts w:ascii="Arial" w:hAnsi="Arial"/>
          <w:sz w:val="22"/>
        </w:rPr>
        <w:t xml:space="preserve">A risk assessment for the procedure must be conducted and documented on the </w:t>
      </w:r>
      <w:r w:rsidRPr="007522C7">
        <w:rPr>
          <w:rFonts w:ascii="Arial" w:hAnsi="Arial"/>
          <w:b/>
          <w:sz w:val="22"/>
          <w:u w:val="single"/>
        </w:rPr>
        <w:t>UQ Safe Risk database</w:t>
      </w:r>
      <w:r>
        <w:rPr>
          <w:rFonts w:ascii="Arial" w:hAnsi="Arial"/>
          <w:sz w:val="22"/>
        </w:rPr>
        <w:t>.</w:t>
      </w:r>
      <w:r w:rsidR="00C81A00">
        <w:rPr>
          <w:rFonts w:ascii="Arial" w:hAnsi="Arial"/>
          <w:sz w:val="22"/>
        </w:rPr>
        <w:t xml:space="preserve"> The risk assessment should also identify any additional training requirements for anyone working on the project.</w:t>
      </w:r>
    </w:p>
    <w:p w14:paraId="2FAB44E7" w14:textId="77777777" w:rsidR="000B428F" w:rsidRDefault="000B428F" w:rsidP="0071618B">
      <w:pPr>
        <w:jc w:val="both"/>
        <w:rPr>
          <w:rFonts w:ascii="Arial" w:hAnsi="Arial"/>
          <w:sz w:val="22"/>
        </w:rPr>
      </w:pPr>
    </w:p>
    <w:p w14:paraId="587F0BE9" w14:textId="77777777" w:rsidR="000B428F" w:rsidRDefault="000B428F" w:rsidP="0071618B">
      <w:pPr>
        <w:jc w:val="both"/>
        <w:rPr>
          <w:rFonts w:ascii="Arial" w:hAnsi="Arial"/>
          <w:sz w:val="22"/>
        </w:rPr>
      </w:pPr>
      <w:r>
        <w:rPr>
          <w:rFonts w:ascii="Arial" w:hAnsi="Arial"/>
          <w:sz w:val="22"/>
        </w:rPr>
        <w:t xml:space="preserve">Provide Risk assessment </w:t>
      </w:r>
      <w:r w:rsidRPr="007522C7">
        <w:rPr>
          <w:rFonts w:ascii="Arial" w:hAnsi="Arial"/>
          <w:b/>
          <w:sz w:val="22"/>
          <w:u w:val="single"/>
        </w:rPr>
        <w:t>number</w:t>
      </w:r>
      <w:r>
        <w:rPr>
          <w:rFonts w:ascii="Arial" w:hAnsi="Arial"/>
          <w:sz w:val="22"/>
        </w:rPr>
        <w:t xml:space="preserve"> here and date of completion...........................................</w:t>
      </w:r>
    </w:p>
    <w:p w14:paraId="1CF8DA1D" w14:textId="77777777" w:rsidR="000B428F" w:rsidRDefault="000B428F" w:rsidP="0071618B">
      <w:pPr>
        <w:jc w:val="both"/>
        <w:rPr>
          <w:rFonts w:ascii="Arial" w:hAnsi="Arial"/>
          <w:sz w:val="22"/>
        </w:rPr>
      </w:pPr>
    </w:p>
    <w:p w14:paraId="11D456AA" w14:textId="3F1D7CCD" w:rsidR="00995B7C" w:rsidRDefault="00995B7C" w:rsidP="0071618B">
      <w:pPr>
        <w:jc w:val="both"/>
        <w:rPr>
          <w:rFonts w:ascii="Arial" w:hAnsi="Arial"/>
          <w:sz w:val="22"/>
        </w:rPr>
      </w:pPr>
      <w:r>
        <w:rPr>
          <w:rFonts w:ascii="Arial" w:hAnsi="Arial"/>
          <w:sz w:val="22"/>
        </w:rPr>
        <w:t>Indicate which of the hazards are applicable</w:t>
      </w:r>
      <w:r w:rsidR="005422E3">
        <w:rPr>
          <w:rFonts w:ascii="Arial" w:hAnsi="Arial"/>
          <w:sz w:val="22"/>
        </w:rPr>
        <w:t>,</w:t>
      </w:r>
      <w:r>
        <w:rPr>
          <w:rFonts w:ascii="Arial" w:hAnsi="Arial"/>
          <w:sz w:val="22"/>
        </w:rPr>
        <w:t xml:space="preserve"> and outline briefly the type of controls that will be applied.  Generally, controls will involve the adoption of particular safe working procedures and the use of shielding and other protective equipment. </w:t>
      </w:r>
    </w:p>
    <w:p w14:paraId="40FFAB45" w14:textId="77777777" w:rsidR="00226E30" w:rsidRDefault="00226E30" w:rsidP="0071618B">
      <w:pPr>
        <w:jc w:val="both"/>
        <w:rPr>
          <w:rFonts w:ascii="Arial" w:hAnsi="Arial"/>
          <w:sz w:val="22"/>
        </w:rPr>
      </w:pPr>
    </w:p>
    <w:p w14:paraId="6282AF69" w14:textId="00C02FA8" w:rsidR="0071618B" w:rsidRDefault="0071618B" w:rsidP="0071618B">
      <w:pPr>
        <w:jc w:val="both"/>
        <w:rPr>
          <w:b/>
          <w:i/>
        </w:rPr>
      </w:pPr>
      <w:r>
        <w:rPr>
          <w:rFonts w:ascii="Arial" w:hAnsi="Arial"/>
          <w:sz w:val="22"/>
        </w:rPr>
        <w:t>NB</w:t>
      </w:r>
      <w:r w:rsidR="005422E3">
        <w:rPr>
          <w:rFonts w:ascii="Arial" w:hAnsi="Arial"/>
          <w:sz w:val="22"/>
        </w:rPr>
        <w:t>. R</w:t>
      </w:r>
      <w:r>
        <w:rPr>
          <w:rFonts w:ascii="Arial" w:hAnsi="Arial"/>
          <w:sz w:val="22"/>
        </w:rPr>
        <w:t>esponses should only be given where the hazard is applicable to your project.  A particular project might include more than one hazard category.</w:t>
      </w:r>
    </w:p>
    <w:p w14:paraId="2B5A5A8C" w14:textId="77777777" w:rsidR="00226E30" w:rsidRDefault="00226E30" w:rsidP="0071618B">
      <w:pPr>
        <w:jc w:val="both"/>
        <w:rPr>
          <w:rFonts w:ascii="Arial" w:hAnsi="Arial"/>
          <w:sz w:val="22"/>
        </w:rPr>
      </w:pPr>
    </w:p>
    <w:p w14:paraId="44507697" w14:textId="77777777" w:rsidR="00226E30" w:rsidRDefault="00226E30" w:rsidP="0071618B">
      <w:pPr>
        <w:jc w:val="both"/>
        <w:rPr>
          <w:rFonts w:ascii="Arial" w:hAnsi="Arial"/>
          <w:sz w:val="22"/>
        </w:rPr>
      </w:pPr>
    </w:p>
    <w:tbl>
      <w:tblPr>
        <w:tblpPr w:leftFromText="180" w:rightFromText="180" w:vertAnchor="text" w:horzAnchor="margin" w:tblpY="9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828"/>
        <w:gridCol w:w="5386"/>
      </w:tblGrid>
      <w:tr w:rsidR="0071618B" w14:paraId="52FF5E72" w14:textId="77777777" w:rsidTr="0071618B">
        <w:tc>
          <w:tcPr>
            <w:tcW w:w="3828" w:type="dxa"/>
          </w:tcPr>
          <w:p w14:paraId="7C436192" w14:textId="77777777" w:rsidR="0071618B" w:rsidRDefault="0071618B" w:rsidP="0071618B">
            <w:pPr>
              <w:jc w:val="center"/>
              <w:rPr>
                <w:rFonts w:ascii="Arial" w:hAnsi="Arial"/>
                <w:b/>
                <w:caps/>
              </w:rPr>
            </w:pPr>
            <w:r>
              <w:rPr>
                <w:rFonts w:ascii="Arial" w:hAnsi="Arial"/>
                <w:b/>
              </w:rPr>
              <w:t>Principal hazard</w:t>
            </w:r>
          </w:p>
        </w:tc>
        <w:tc>
          <w:tcPr>
            <w:tcW w:w="5386" w:type="dxa"/>
          </w:tcPr>
          <w:p w14:paraId="4003206A" w14:textId="77777777" w:rsidR="0071618B" w:rsidRDefault="0071618B" w:rsidP="0071618B">
            <w:pPr>
              <w:jc w:val="center"/>
              <w:rPr>
                <w:rFonts w:ascii="Arial" w:hAnsi="Arial"/>
                <w:b/>
              </w:rPr>
            </w:pPr>
            <w:r>
              <w:rPr>
                <w:rFonts w:ascii="Arial" w:hAnsi="Arial"/>
                <w:b/>
              </w:rPr>
              <w:t>Control measures proposed</w:t>
            </w:r>
          </w:p>
        </w:tc>
      </w:tr>
      <w:tr w:rsidR="0071618B" w14:paraId="1E4D6144" w14:textId="77777777" w:rsidTr="0071618B">
        <w:trPr>
          <w:trHeight w:val="1036"/>
        </w:trPr>
        <w:tc>
          <w:tcPr>
            <w:tcW w:w="3828" w:type="dxa"/>
          </w:tcPr>
          <w:p w14:paraId="29D71062" w14:textId="15F6487A" w:rsidR="0071618B" w:rsidRDefault="005422E3" w:rsidP="0071618B">
            <w:pPr>
              <w:pStyle w:val="Footer"/>
              <w:tabs>
                <w:tab w:val="clear" w:pos="4320"/>
                <w:tab w:val="clear" w:pos="8640"/>
              </w:tabs>
              <w:jc w:val="both"/>
              <w:rPr>
                <w:rFonts w:ascii="Arial" w:hAnsi="Arial"/>
                <w:sz w:val="22"/>
              </w:rPr>
            </w:pPr>
            <w:r>
              <w:rPr>
                <w:rFonts w:ascii="Arial" w:hAnsi="Arial"/>
                <w:sz w:val="22"/>
              </w:rPr>
              <w:t>Irradiation of the eyes</w:t>
            </w:r>
            <w:r w:rsidR="0071618B">
              <w:rPr>
                <w:rFonts w:ascii="Arial" w:hAnsi="Arial"/>
                <w:sz w:val="22"/>
              </w:rPr>
              <w:t>.</w:t>
            </w:r>
          </w:p>
          <w:p w14:paraId="3A9C58B1" w14:textId="77777777" w:rsidR="0071618B" w:rsidRDefault="0071618B" w:rsidP="0071618B">
            <w:pPr>
              <w:pStyle w:val="Footer"/>
              <w:tabs>
                <w:tab w:val="clear" w:pos="4320"/>
                <w:tab w:val="clear" w:pos="8640"/>
              </w:tabs>
              <w:jc w:val="both"/>
              <w:rPr>
                <w:rFonts w:ascii="Arial" w:hAnsi="Arial"/>
                <w:sz w:val="22"/>
              </w:rPr>
            </w:pPr>
          </w:p>
        </w:tc>
        <w:tc>
          <w:tcPr>
            <w:tcW w:w="5386" w:type="dxa"/>
          </w:tcPr>
          <w:p w14:paraId="1B035705" w14:textId="77777777" w:rsidR="0071618B" w:rsidRDefault="0071618B" w:rsidP="0071618B">
            <w:pPr>
              <w:pStyle w:val="Footer"/>
              <w:tabs>
                <w:tab w:val="clear" w:pos="4320"/>
                <w:tab w:val="clear" w:pos="8640"/>
              </w:tabs>
              <w:jc w:val="both"/>
              <w:rPr>
                <w:rFonts w:ascii="Arial" w:hAnsi="Arial"/>
                <w:sz w:val="22"/>
              </w:rPr>
            </w:pPr>
          </w:p>
          <w:p w14:paraId="6A2E10B0" w14:textId="77777777" w:rsidR="0071618B" w:rsidRDefault="0071618B" w:rsidP="0071618B">
            <w:pPr>
              <w:jc w:val="both"/>
              <w:rPr>
                <w:rFonts w:ascii="Arial" w:hAnsi="Arial"/>
                <w:sz w:val="22"/>
              </w:rPr>
            </w:pPr>
          </w:p>
          <w:p w14:paraId="044320C9" w14:textId="77777777" w:rsidR="0071618B" w:rsidRDefault="0071618B" w:rsidP="0071618B">
            <w:pPr>
              <w:jc w:val="both"/>
              <w:rPr>
                <w:rFonts w:ascii="Arial" w:hAnsi="Arial"/>
                <w:sz w:val="22"/>
              </w:rPr>
            </w:pPr>
          </w:p>
        </w:tc>
      </w:tr>
      <w:tr w:rsidR="0071618B" w14:paraId="29C0C320" w14:textId="77777777" w:rsidTr="0071618B">
        <w:tc>
          <w:tcPr>
            <w:tcW w:w="3828" w:type="dxa"/>
          </w:tcPr>
          <w:p w14:paraId="1999218E" w14:textId="793768B9" w:rsidR="0071618B" w:rsidRDefault="0071618B" w:rsidP="005422E3">
            <w:pPr>
              <w:jc w:val="both"/>
              <w:rPr>
                <w:rFonts w:ascii="Arial" w:hAnsi="Arial"/>
                <w:sz w:val="22"/>
              </w:rPr>
            </w:pPr>
            <w:r>
              <w:rPr>
                <w:rFonts w:ascii="Arial" w:hAnsi="Arial"/>
                <w:sz w:val="22"/>
              </w:rPr>
              <w:t xml:space="preserve">Irradiation </w:t>
            </w:r>
            <w:r w:rsidR="005422E3">
              <w:rPr>
                <w:rFonts w:ascii="Arial" w:hAnsi="Arial"/>
                <w:sz w:val="22"/>
              </w:rPr>
              <w:t>of the skin</w:t>
            </w:r>
          </w:p>
        </w:tc>
        <w:tc>
          <w:tcPr>
            <w:tcW w:w="5386" w:type="dxa"/>
          </w:tcPr>
          <w:p w14:paraId="22A912BD" w14:textId="77777777" w:rsidR="0071618B" w:rsidRDefault="0071618B" w:rsidP="0071618B">
            <w:pPr>
              <w:jc w:val="both"/>
              <w:rPr>
                <w:rFonts w:ascii="Arial" w:hAnsi="Arial"/>
                <w:sz w:val="22"/>
              </w:rPr>
            </w:pPr>
          </w:p>
          <w:p w14:paraId="4B40A172" w14:textId="77777777" w:rsidR="0071618B" w:rsidRDefault="0071618B" w:rsidP="0071618B">
            <w:pPr>
              <w:jc w:val="both"/>
              <w:rPr>
                <w:rFonts w:ascii="Arial" w:hAnsi="Arial"/>
                <w:sz w:val="22"/>
              </w:rPr>
            </w:pPr>
          </w:p>
          <w:p w14:paraId="097E6284" w14:textId="77777777" w:rsidR="0071618B" w:rsidRDefault="0071618B" w:rsidP="0071618B">
            <w:pPr>
              <w:jc w:val="both"/>
              <w:rPr>
                <w:rFonts w:ascii="Arial" w:hAnsi="Arial"/>
                <w:sz w:val="22"/>
              </w:rPr>
            </w:pPr>
          </w:p>
          <w:p w14:paraId="50961C19" w14:textId="77777777" w:rsidR="0071618B" w:rsidRDefault="0071618B" w:rsidP="0071618B">
            <w:pPr>
              <w:jc w:val="both"/>
              <w:rPr>
                <w:rFonts w:ascii="Arial" w:hAnsi="Arial"/>
                <w:sz w:val="22"/>
              </w:rPr>
            </w:pPr>
          </w:p>
        </w:tc>
      </w:tr>
      <w:tr w:rsidR="0071618B" w14:paraId="344FFF96" w14:textId="77777777" w:rsidTr="0071618B">
        <w:trPr>
          <w:trHeight w:val="803"/>
        </w:trPr>
        <w:tc>
          <w:tcPr>
            <w:tcW w:w="3828" w:type="dxa"/>
          </w:tcPr>
          <w:p w14:paraId="630A6682" w14:textId="51F39E72" w:rsidR="0071618B" w:rsidRDefault="005422E3" w:rsidP="0071618B">
            <w:pPr>
              <w:jc w:val="both"/>
              <w:rPr>
                <w:rFonts w:ascii="Arial" w:hAnsi="Arial"/>
                <w:sz w:val="22"/>
              </w:rPr>
            </w:pPr>
            <w:r>
              <w:rPr>
                <w:rFonts w:ascii="Arial" w:hAnsi="Arial"/>
                <w:sz w:val="22"/>
              </w:rPr>
              <w:t>Plume</w:t>
            </w:r>
          </w:p>
        </w:tc>
        <w:tc>
          <w:tcPr>
            <w:tcW w:w="5386" w:type="dxa"/>
          </w:tcPr>
          <w:p w14:paraId="210B78CC" w14:textId="77777777" w:rsidR="0071618B" w:rsidRDefault="0071618B" w:rsidP="0071618B">
            <w:pPr>
              <w:jc w:val="both"/>
              <w:rPr>
                <w:rFonts w:ascii="Arial" w:hAnsi="Arial"/>
                <w:sz w:val="22"/>
              </w:rPr>
            </w:pPr>
          </w:p>
          <w:p w14:paraId="5025EF58" w14:textId="77777777" w:rsidR="0071618B" w:rsidRDefault="0071618B" w:rsidP="0071618B">
            <w:pPr>
              <w:jc w:val="both"/>
              <w:rPr>
                <w:rFonts w:ascii="Arial" w:hAnsi="Arial"/>
                <w:sz w:val="22"/>
              </w:rPr>
            </w:pPr>
          </w:p>
          <w:p w14:paraId="5A5BD683" w14:textId="77777777" w:rsidR="0071618B" w:rsidRDefault="0071618B" w:rsidP="0071618B">
            <w:pPr>
              <w:jc w:val="both"/>
              <w:rPr>
                <w:rFonts w:ascii="Arial" w:hAnsi="Arial"/>
                <w:sz w:val="22"/>
              </w:rPr>
            </w:pPr>
          </w:p>
          <w:p w14:paraId="10414DBD" w14:textId="77777777" w:rsidR="0071618B" w:rsidRDefault="0071618B" w:rsidP="0071618B">
            <w:pPr>
              <w:pStyle w:val="Footer"/>
              <w:tabs>
                <w:tab w:val="clear" w:pos="4320"/>
                <w:tab w:val="clear" w:pos="8640"/>
              </w:tabs>
              <w:jc w:val="both"/>
              <w:rPr>
                <w:rFonts w:ascii="Arial" w:hAnsi="Arial"/>
                <w:sz w:val="22"/>
              </w:rPr>
            </w:pPr>
          </w:p>
        </w:tc>
      </w:tr>
      <w:tr w:rsidR="0071618B" w14:paraId="6AF29B5B" w14:textId="77777777" w:rsidTr="0071618B">
        <w:tc>
          <w:tcPr>
            <w:tcW w:w="3828" w:type="dxa"/>
          </w:tcPr>
          <w:p w14:paraId="7C0CF29B" w14:textId="2DD591D3" w:rsidR="0071618B" w:rsidRDefault="005422E3" w:rsidP="0071618B">
            <w:pPr>
              <w:jc w:val="both"/>
              <w:rPr>
                <w:rFonts w:ascii="Arial" w:hAnsi="Arial"/>
                <w:sz w:val="22"/>
              </w:rPr>
            </w:pPr>
            <w:r>
              <w:rPr>
                <w:rFonts w:ascii="Arial" w:hAnsi="Arial"/>
                <w:sz w:val="22"/>
              </w:rPr>
              <w:t>Ignition of flammable materials</w:t>
            </w:r>
          </w:p>
        </w:tc>
        <w:tc>
          <w:tcPr>
            <w:tcW w:w="5386" w:type="dxa"/>
          </w:tcPr>
          <w:p w14:paraId="17C431B3" w14:textId="370F5B14" w:rsidR="0071618B" w:rsidRDefault="0071618B" w:rsidP="0071618B">
            <w:pPr>
              <w:jc w:val="both"/>
              <w:rPr>
                <w:rFonts w:ascii="Arial" w:hAnsi="Arial"/>
                <w:sz w:val="22"/>
              </w:rPr>
            </w:pPr>
          </w:p>
          <w:p w14:paraId="6325E6FB" w14:textId="7065F829" w:rsidR="005422E3" w:rsidRDefault="005422E3" w:rsidP="0071618B">
            <w:pPr>
              <w:jc w:val="both"/>
              <w:rPr>
                <w:rFonts w:ascii="Arial" w:hAnsi="Arial"/>
                <w:sz w:val="22"/>
              </w:rPr>
            </w:pPr>
          </w:p>
          <w:p w14:paraId="12EE257C" w14:textId="77777777" w:rsidR="005422E3" w:rsidRDefault="005422E3" w:rsidP="0071618B">
            <w:pPr>
              <w:jc w:val="both"/>
              <w:rPr>
                <w:rFonts w:ascii="Arial" w:hAnsi="Arial"/>
                <w:sz w:val="22"/>
              </w:rPr>
            </w:pPr>
          </w:p>
          <w:p w14:paraId="5CB37093" w14:textId="77777777" w:rsidR="0071618B" w:rsidRDefault="0071618B" w:rsidP="0071618B">
            <w:pPr>
              <w:jc w:val="both"/>
              <w:rPr>
                <w:rFonts w:ascii="Arial" w:hAnsi="Arial"/>
                <w:sz w:val="22"/>
              </w:rPr>
            </w:pPr>
          </w:p>
        </w:tc>
      </w:tr>
      <w:tr w:rsidR="005422E3" w14:paraId="100979D4" w14:textId="77777777" w:rsidTr="0071618B">
        <w:tc>
          <w:tcPr>
            <w:tcW w:w="3828" w:type="dxa"/>
          </w:tcPr>
          <w:p w14:paraId="4BA5662C" w14:textId="5940D0CA" w:rsidR="005422E3" w:rsidRDefault="005422E3" w:rsidP="0071618B">
            <w:pPr>
              <w:jc w:val="both"/>
              <w:rPr>
                <w:rFonts w:ascii="Arial" w:hAnsi="Arial"/>
                <w:sz w:val="22"/>
              </w:rPr>
            </w:pPr>
            <w:r>
              <w:rPr>
                <w:rFonts w:ascii="Arial" w:hAnsi="Arial"/>
                <w:sz w:val="22"/>
              </w:rPr>
              <w:t>Other hazards (specify)</w:t>
            </w:r>
          </w:p>
          <w:p w14:paraId="5D99969B" w14:textId="2444DD20" w:rsidR="005422E3" w:rsidRDefault="005422E3" w:rsidP="0071618B">
            <w:pPr>
              <w:jc w:val="both"/>
              <w:rPr>
                <w:rFonts w:ascii="Arial" w:hAnsi="Arial"/>
                <w:sz w:val="22"/>
              </w:rPr>
            </w:pPr>
          </w:p>
          <w:p w14:paraId="00E3DBA9" w14:textId="5C3C37DC" w:rsidR="00893DB2" w:rsidRDefault="00893DB2" w:rsidP="0071618B">
            <w:pPr>
              <w:jc w:val="both"/>
              <w:rPr>
                <w:rFonts w:ascii="Arial" w:hAnsi="Arial"/>
                <w:sz w:val="22"/>
              </w:rPr>
            </w:pPr>
          </w:p>
          <w:p w14:paraId="0D37C8CB" w14:textId="1F8178A2" w:rsidR="00893DB2" w:rsidRDefault="00893DB2" w:rsidP="0071618B">
            <w:pPr>
              <w:jc w:val="both"/>
              <w:rPr>
                <w:rFonts w:ascii="Arial" w:hAnsi="Arial"/>
                <w:sz w:val="22"/>
              </w:rPr>
            </w:pPr>
          </w:p>
          <w:p w14:paraId="44FDB29F" w14:textId="77777777" w:rsidR="00893DB2" w:rsidRDefault="00893DB2" w:rsidP="0071618B">
            <w:pPr>
              <w:jc w:val="both"/>
              <w:rPr>
                <w:rFonts w:ascii="Arial" w:hAnsi="Arial"/>
                <w:sz w:val="22"/>
              </w:rPr>
            </w:pPr>
          </w:p>
          <w:p w14:paraId="6E57C264" w14:textId="77777777" w:rsidR="005422E3" w:rsidRDefault="005422E3" w:rsidP="0071618B">
            <w:pPr>
              <w:jc w:val="both"/>
              <w:rPr>
                <w:rFonts w:ascii="Arial" w:hAnsi="Arial"/>
                <w:sz w:val="22"/>
              </w:rPr>
            </w:pPr>
          </w:p>
          <w:p w14:paraId="0713740C" w14:textId="47D91718" w:rsidR="005422E3" w:rsidRDefault="005422E3" w:rsidP="0071618B">
            <w:pPr>
              <w:jc w:val="both"/>
              <w:rPr>
                <w:rFonts w:ascii="Arial" w:hAnsi="Arial"/>
                <w:sz w:val="22"/>
              </w:rPr>
            </w:pPr>
          </w:p>
        </w:tc>
        <w:tc>
          <w:tcPr>
            <w:tcW w:w="5386" w:type="dxa"/>
          </w:tcPr>
          <w:p w14:paraId="4BC99AC6" w14:textId="77777777" w:rsidR="005422E3" w:rsidRDefault="005422E3" w:rsidP="0071618B">
            <w:pPr>
              <w:jc w:val="both"/>
              <w:rPr>
                <w:rFonts w:ascii="Arial" w:hAnsi="Arial"/>
                <w:sz w:val="22"/>
              </w:rPr>
            </w:pPr>
          </w:p>
          <w:p w14:paraId="0A6D9FC1" w14:textId="77777777" w:rsidR="007522C7" w:rsidRDefault="007522C7" w:rsidP="0071618B">
            <w:pPr>
              <w:jc w:val="both"/>
              <w:rPr>
                <w:rFonts w:ascii="Arial" w:hAnsi="Arial"/>
                <w:sz w:val="22"/>
              </w:rPr>
            </w:pPr>
          </w:p>
          <w:p w14:paraId="76D21D86" w14:textId="77777777" w:rsidR="007522C7" w:rsidRDefault="007522C7" w:rsidP="0071618B">
            <w:pPr>
              <w:jc w:val="both"/>
              <w:rPr>
                <w:rFonts w:ascii="Arial" w:hAnsi="Arial"/>
                <w:sz w:val="22"/>
              </w:rPr>
            </w:pPr>
          </w:p>
          <w:p w14:paraId="1057B6B8" w14:textId="25F3034B" w:rsidR="007522C7" w:rsidRDefault="007522C7" w:rsidP="0071618B">
            <w:pPr>
              <w:jc w:val="both"/>
              <w:rPr>
                <w:rFonts w:ascii="Arial" w:hAnsi="Arial"/>
                <w:sz w:val="22"/>
              </w:rPr>
            </w:pPr>
          </w:p>
        </w:tc>
      </w:tr>
    </w:tbl>
    <w:p w14:paraId="66C2A7DD" w14:textId="77777777" w:rsidR="0071618B" w:rsidRDefault="0071618B" w:rsidP="0071618B">
      <w:pPr>
        <w:jc w:val="both"/>
        <w:rPr>
          <w:rFonts w:ascii="Arial" w:hAnsi="Arial"/>
          <w:sz w:val="22"/>
        </w:rPr>
      </w:pPr>
    </w:p>
    <w:p w14:paraId="66265F4C" w14:textId="58C7C62F" w:rsidR="007522C7" w:rsidRDefault="007522C7" w:rsidP="0071618B">
      <w:pPr>
        <w:pStyle w:val="BodyText"/>
        <w:jc w:val="both"/>
        <w:rPr>
          <w:rFonts w:ascii="Arial" w:hAnsi="Arial" w:cs="Arial"/>
          <w:i/>
          <w:sz w:val="22"/>
        </w:rPr>
      </w:pPr>
    </w:p>
    <w:p w14:paraId="7F3B29FF" w14:textId="0F330791" w:rsidR="007522C7" w:rsidRPr="007522C7" w:rsidRDefault="007522C7" w:rsidP="007522C7">
      <w:pPr>
        <w:pStyle w:val="Heading3"/>
        <w:numPr>
          <w:ilvl w:val="0"/>
          <w:numId w:val="0"/>
        </w:numPr>
        <w:jc w:val="both"/>
        <w:rPr>
          <w:rFonts w:ascii="Arial" w:hAnsi="Arial"/>
        </w:rPr>
      </w:pPr>
      <w:r w:rsidRPr="007522C7">
        <w:rPr>
          <w:rFonts w:ascii="Arial" w:hAnsi="Arial"/>
        </w:rPr>
        <w:lastRenderedPageBreak/>
        <w:t>Staff licencing details</w:t>
      </w:r>
    </w:p>
    <w:p w14:paraId="0632E0BE" w14:textId="77777777" w:rsidR="00893DB2" w:rsidRDefault="00893DB2" w:rsidP="007522C7">
      <w:pPr>
        <w:pStyle w:val="BodyText3"/>
        <w:jc w:val="both"/>
      </w:pPr>
    </w:p>
    <w:p w14:paraId="1BC7134D" w14:textId="3C4034B5" w:rsidR="007522C7" w:rsidRDefault="007522C7" w:rsidP="007522C7">
      <w:pPr>
        <w:pStyle w:val="BodyText3"/>
        <w:jc w:val="both"/>
      </w:pPr>
      <w:r>
        <w:t>Do the applicant and associated users already hold a laser use licence issued by Queensland Health?</w:t>
      </w:r>
    </w:p>
    <w:p w14:paraId="3F3C2799" w14:textId="5DEC3D14" w:rsidR="007522C7" w:rsidRDefault="007522C7" w:rsidP="007522C7">
      <w:pPr>
        <w:pStyle w:val="BodyText3"/>
        <w:jc w:val="both"/>
      </w:pPr>
      <w:r>
        <w:t xml:space="preserve">If a licence is held, </w:t>
      </w:r>
      <w:r w:rsidR="00893DB2">
        <w:t xml:space="preserve">give here </w:t>
      </w:r>
      <w:r>
        <w:t>the numbers and expiry dates for each license.</w:t>
      </w:r>
    </w:p>
    <w:tbl>
      <w:tblPr>
        <w:tblW w:w="4946"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9180"/>
      </w:tblGrid>
      <w:tr w:rsidR="007522C7" w14:paraId="703479B4" w14:textId="77777777" w:rsidTr="00484F6B">
        <w:trPr>
          <w:trHeight w:val="583"/>
        </w:trPr>
        <w:tc>
          <w:tcPr>
            <w:tcW w:w="5000" w:type="pct"/>
          </w:tcPr>
          <w:p w14:paraId="01C7DC06" w14:textId="77777777" w:rsidR="007522C7" w:rsidRDefault="007522C7" w:rsidP="00484F6B">
            <w:pPr>
              <w:jc w:val="both"/>
              <w:outlineLvl w:val="0"/>
              <w:rPr>
                <w:caps/>
              </w:rPr>
            </w:pPr>
          </w:p>
          <w:p w14:paraId="6B507193" w14:textId="77777777" w:rsidR="007522C7" w:rsidRDefault="007522C7" w:rsidP="00484F6B">
            <w:pPr>
              <w:jc w:val="both"/>
              <w:outlineLvl w:val="0"/>
              <w:rPr>
                <w:caps/>
              </w:rPr>
            </w:pPr>
          </w:p>
          <w:p w14:paraId="0821F25E" w14:textId="77777777" w:rsidR="007522C7" w:rsidRDefault="007522C7" w:rsidP="00484F6B">
            <w:pPr>
              <w:jc w:val="both"/>
              <w:outlineLvl w:val="0"/>
              <w:rPr>
                <w:caps/>
              </w:rPr>
            </w:pPr>
          </w:p>
          <w:p w14:paraId="195BC22A" w14:textId="77777777" w:rsidR="007522C7" w:rsidRDefault="007522C7" w:rsidP="00484F6B">
            <w:pPr>
              <w:jc w:val="both"/>
              <w:outlineLvl w:val="0"/>
              <w:rPr>
                <w:caps/>
              </w:rPr>
            </w:pPr>
          </w:p>
        </w:tc>
      </w:tr>
    </w:tbl>
    <w:p w14:paraId="030ADFF4" w14:textId="6A7A8AF1" w:rsidR="007522C7" w:rsidRDefault="007522C7" w:rsidP="0071618B">
      <w:pPr>
        <w:pStyle w:val="BodyText"/>
        <w:jc w:val="both"/>
        <w:rPr>
          <w:rFonts w:ascii="Arial" w:hAnsi="Arial" w:cs="Arial"/>
          <w:i/>
          <w:sz w:val="22"/>
        </w:rPr>
      </w:pPr>
    </w:p>
    <w:p w14:paraId="04C5C4CA" w14:textId="77777777" w:rsidR="00995B7C" w:rsidRDefault="00995B7C" w:rsidP="00893DB2">
      <w:pPr>
        <w:pStyle w:val="Heading3"/>
        <w:numPr>
          <w:ilvl w:val="0"/>
          <w:numId w:val="0"/>
        </w:numPr>
        <w:jc w:val="both"/>
        <w:rPr>
          <w:rFonts w:ascii="Arial" w:hAnsi="Arial"/>
        </w:rPr>
      </w:pPr>
      <w:r>
        <w:rPr>
          <w:rFonts w:ascii="Arial" w:hAnsi="Arial"/>
        </w:rPr>
        <w:t>Staff training details</w:t>
      </w:r>
    </w:p>
    <w:p w14:paraId="6DC60521" w14:textId="77777777" w:rsidR="00893DB2" w:rsidRDefault="00893DB2" w:rsidP="0071618B">
      <w:pPr>
        <w:pStyle w:val="BodyText3"/>
        <w:jc w:val="both"/>
      </w:pPr>
    </w:p>
    <w:p w14:paraId="45148AAF" w14:textId="756FE61A" w:rsidR="008A4BC6" w:rsidRDefault="00995B7C" w:rsidP="0071618B">
      <w:pPr>
        <w:pStyle w:val="BodyText3"/>
        <w:jc w:val="both"/>
      </w:pPr>
      <w:r>
        <w:t xml:space="preserve">Do the applicant </w:t>
      </w:r>
      <w:r w:rsidR="00C81A00">
        <w:t xml:space="preserve">and associated workers on the project </w:t>
      </w:r>
      <w:r>
        <w:t xml:space="preserve">require additional training to use the particular </w:t>
      </w:r>
      <w:r w:rsidR="00893DB2">
        <w:t xml:space="preserve">lasers </w:t>
      </w:r>
      <w:r w:rsidR="008A4BC6">
        <w:t>specified above</w:t>
      </w:r>
      <w:r>
        <w:t xml:space="preserve">?  </w:t>
      </w:r>
    </w:p>
    <w:p w14:paraId="1F9C3248" w14:textId="77777777" w:rsidR="008A4BC6" w:rsidRDefault="008A4BC6" w:rsidP="0071618B">
      <w:pPr>
        <w:pStyle w:val="BodyText3"/>
        <w:jc w:val="both"/>
      </w:pPr>
    </w:p>
    <w:p w14:paraId="4641ADB3" w14:textId="77777777" w:rsidR="008A4BC6" w:rsidRDefault="008A4BC6" w:rsidP="0071618B">
      <w:pPr>
        <w:pStyle w:val="BodyText3"/>
        <w:jc w:val="both"/>
      </w:pPr>
      <w:r>
        <w:t>If NO, please write NO in box below.</w:t>
      </w:r>
    </w:p>
    <w:p w14:paraId="60B1990C" w14:textId="77777777" w:rsidR="008A4BC6" w:rsidRDefault="008A4BC6" w:rsidP="0071618B">
      <w:pPr>
        <w:pStyle w:val="BodyText3"/>
        <w:jc w:val="both"/>
      </w:pPr>
    </w:p>
    <w:p w14:paraId="321B1C4D" w14:textId="5EA68596" w:rsidR="00C81A00" w:rsidRDefault="008A4BC6" w:rsidP="0071618B">
      <w:pPr>
        <w:pStyle w:val="BodyText3"/>
        <w:jc w:val="both"/>
      </w:pPr>
      <w:r>
        <w:t xml:space="preserve">If YES, list the additional training required below </w:t>
      </w:r>
      <w:r w:rsidR="00C81A00" w:rsidRPr="006248ED">
        <w:t xml:space="preserve">Consult the associated risk assessment and </w:t>
      </w:r>
      <w:r>
        <w:t>c</w:t>
      </w:r>
      <w:r w:rsidR="00C81A00" w:rsidRPr="006248ED">
        <w:t xml:space="preserve">ontact </w:t>
      </w:r>
      <w:r>
        <w:t xml:space="preserve">the </w:t>
      </w:r>
      <w:r w:rsidR="00C81A00" w:rsidRPr="006248ED">
        <w:t xml:space="preserve">local </w:t>
      </w:r>
      <w:r w:rsidR="00893DB2">
        <w:t xml:space="preserve">LSO / </w:t>
      </w:r>
      <w:r w:rsidR="00C81A00" w:rsidRPr="006248ED">
        <w:t xml:space="preserve">RSO or </w:t>
      </w:r>
      <w:hyperlink r:id="rId10" w:history="1">
        <w:r w:rsidR="00C81A00" w:rsidRPr="006248ED">
          <w:t>UQ RPA</w:t>
        </w:r>
      </w:hyperlink>
      <w:r w:rsidR="00C81A00" w:rsidRPr="006248ED">
        <w:t xml:space="preserve"> for advice and assistance with</w:t>
      </w:r>
      <w:r w:rsidR="00C81A00">
        <w:t xml:space="preserve"> training</w:t>
      </w:r>
      <w:r w:rsidR="00EE7694">
        <w:t>.</w:t>
      </w:r>
    </w:p>
    <w:p w14:paraId="5519822C" w14:textId="77777777" w:rsidR="00995B7C" w:rsidRDefault="00995B7C" w:rsidP="0071618B">
      <w:pPr>
        <w:pStyle w:val="BodyText3"/>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322"/>
      </w:tblGrid>
      <w:tr w:rsidR="00995B7C" w14:paraId="7C33BF15" w14:textId="77777777">
        <w:trPr>
          <w:trHeight w:val="1567"/>
        </w:trPr>
        <w:tc>
          <w:tcPr>
            <w:tcW w:w="9322" w:type="dxa"/>
          </w:tcPr>
          <w:p w14:paraId="4EA3C7C5" w14:textId="77777777" w:rsidR="00995B7C" w:rsidRDefault="00995B7C" w:rsidP="0071618B">
            <w:pPr>
              <w:jc w:val="both"/>
              <w:outlineLvl w:val="0"/>
              <w:rPr>
                <w:caps/>
              </w:rPr>
            </w:pPr>
          </w:p>
        </w:tc>
      </w:tr>
    </w:tbl>
    <w:p w14:paraId="683685C2" w14:textId="77777777" w:rsidR="00995B7C" w:rsidRDefault="00995B7C" w:rsidP="0071618B">
      <w:pPr>
        <w:jc w:val="both"/>
        <w:outlineLvl w:val="0"/>
      </w:pPr>
    </w:p>
    <w:p w14:paraId="3DA89716" w14:textId="77777777" w:rsidR="00995B7C" w:rsidRDefault="006248ED" w:rsidP="00893DB2">
      <w:pPr>
        <w:pStyle w:val="Heading3"/>
        <w:numPr>
          <w:ilvl w:val="0"/>
          <w:numId w:val="0"/>
        </w:numPr>
        <w:jc w:val="both"/>
        <w:rPr>
          <w:rFonts w:ascii="Arial" w:hAnsi="Arial"/>
        </w:rPr>
      </w:pPr>
      <w:r>
        <w:rPr>
          <w:rFonts w:ascii="Arial" w:hAnsi="Arial"/>
        </w:rPr>
        <w:t>Radiation S</w:t>
      </w:r>
      <w:r w:rsidR="00995B7C">
        <w:rPr>
          <w:rFonts w:ascii="Arial" w:hAnsi="Arial"/>
        </w:rPr>
        <w:t xml:space="preserve">afety and </w:t>
      </w:r>
      <w:r>
        <w:rPr>
          <w:rFonts w:ascii="Arial" w:hAnsi="Arial"/>
        </w:rPr>
        <w:t>P</w:t>
      </w:r>
      <w:r w:rsidR="00995B7C">
        <w:rPr>
          <w:rFonts w:ascii="Arial" w:hAnsi="Arial"/>
        </w:rPr>
        <w:t xml:space="preserve">rotection </w:t>
      </w:r>
      <w:r>
        <w:rPr>
          <w:rFonts w:ascii="Arial" w:hAnsi="Arial"/>
        </w:rPr>
        <w:t>P</w:t>
      </w:r>
      <w:r w:rsidR="00995B7C">
        <w:rPr>
          <w:rFonts w:ascii="Arial" w:hAnsi="Arial"/>
        </w:rPr>
        <w:t>lan</w:t>
      </w:r>
    </w:p>
    <w:p w14:paraId="07B90901" w14:textId="628AD998" w:rsidR="00FD3F67" w:rsidRDefault="00FD3F67" w:rsidP="0071618B">
      <w:pPr>
        <w:jc w:val="both"/>
        <w:rPr>
          <w:rFonts w:ascii="Arial" w:hAnsi="Arial"/>
          <w:sz w:val="22"/>
        </w:rPr>
      </w:pPr>
      <w:r>
        <w:rPr>
          <w:rFonts w:ascii="Arial" w:hAnsi="Arial"/>
          <w:sz w:val="22"/>
        </w:rPr>
        <w:t xml:space="preserve">List the current RSPP </w:t>
      </w:r>
      <w:r w:rsidR="008A4BC6">
        <w:rPr>
          <w:rFonts w:ascii="Arial" w:hAnsi="Arial"/>
          <w:sz w:val="22"/>
        </w:rPr>
        <w:t xml:space="preserve">identification number </w:t>
      </w:r>
      <w:r>
        <w:rPr>
          <w:rFonts w:ascii="Arial" w:hAnsi="Arial"/>
          <w:sz w:val="22"/>
        </w:rPr>
        <w:t xml:space="preserve">for the </w:t>
      </w:r>
      <w:r w:rsidR="00457CCB">
        <w:rPr>
          <w:rFonts w:ascii="Arial" w:hAnsi="Arial"/>
          <w:sz w:val="22"/>
        </w:rPr>
        <w:t>required Radiation P</w:t>
      </w:r>
      <w:r>
        <w:rPr>
          <w:rFonts w:ascii="Arial" w:hAnsi="Arial"/>
          <w:sz w:val="22"/>
        </w:rPr>
        <w:t>ractice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80"/>
      </w:tblGrid>
      <w:tr w:rsidR="00457CCB" w14:paraId="37998B32" w14:textId="77777777" w:rsidTr="00127DCF">
        <w:trPr>
          <w:trHeight w:val="701"/>
        </w:trPr>
        <w:tc>
          <w:tcPr>
            <w:tcW w:w="9280" w:type="dxa"/>
            <w:shd w:val="clear" w:color="auto" w:fill="auto"/>
          </w:tcPr>
          <w:p w14:paraId="609B0EF4" w14:textId="77777777" w:rsidR="00457CCB" w:rsidRDefault="00457CCB" w:rsidP="0071618B">
            <w:pPr>
              <w:jc w:val="both"/>
              <w:rPr>
                <w:rFonts w:ascii="Arial" w:hAnsi="Arial"/>
                <w:sz w:val="22"/>
              </w:rPr>
            </w:pPr>
          </w:p>
        </w:tc>
      </w:tr>
    </w:tbl>
    <w:p w14:paraId="525A5E20" w14:textId="77777777" w:rsidR="00893DB2" w:rsidRDefault="00893DB2" w:rsidP="00893DB2">
      <w:pPr>
        <w:jc w:val="both"/>
        <w:rPr>
          <w:rFonts w:ascii="Arial" w:hAnsi="Arial"/>
          <w:sz w:val="22"/>
        </w:rPr>
      </w:pPr>
    </w:p>
    <w:p w14:paraId="6FD9E2FD" w14:textId="4A70BBD4" w:rsidR="00893DB2" w:rsidRDefault="00893DB2" w:rsidP="00893DB2">
      <w:pPr>
        <w:jc w:val="both"/>
        <w:rPr>
          <w:rFonts w:ascii="Arial" w:hAnsi="Arial"/>
          <w:sz w:val="22"/>
        </w:rPr>
      </w:pPr>
      <w:r>
        <w:rPr>
          <w:rFonts w:ascii="Arial" w:hAnsi="Arial"/>
          <w:sz w:val="22"/>
        </w:rPr>
        <w:t>Is the applicant familiar with the specific requirements of the current UQ RSPP</w:t>
      </w:r>
      <w:r>
        <w:rPr>
          <w:rFonts w:ascii="Arial" w:hAnsi="Arial"/>
          <w:sz w:val="22"/>
        </w:rPr>
        <w:t xml:space="preserve"> for lasers</w:t>
      </w:r>
      <w:r>
        <w:rPr>
          <w:rFonts w:ascii="Arial" w:hAnsi="Arial"/>
          <w:sz w:val="22"/>
        </w:rPr>
        <w:t xml:space="preserve">? </w:t>
      </w:r>
    </w:p>
    <w:p w14:paraId="14E5FD4C" w14:textId="77777777" w:rsidR="00893DB2" w:rsidRDefault="00893DB2" w:rsidP="00893DB2">
      <w:pPr>
        <w:jc w:val="both"/>
        <w:rPr>
          <w:rFonts w:ascii="Arial" w:hAnsi="Arial"/>
          <w:sz w:val="22"/>
        </w:rPr>
      </w:pPr>
    </w:p>
    <w:p w14:paraId="563309FA" w14:textId="77777777" w:rsidR="00893DB2" w:rsidRDefault="00893DB2" w:rsidP="00893DB2">
      <w:pPr>
        <w:jc w:val="both"/>
        <w:rPr>
          <w:rFonts w:ascii="Arial" w:hAnsi="Arial"/>
          <w:sz w:val="22"/>
        </w:rPr>
      </w:pPr>
      <w:r>
        <w:rPr>
          <w:rFonts w:ascii="Arial" w:hAnsi="Arial"/>
          <w:sz w:val="22"/>
        </w:rPr>
        <w:tab/>
        <w:t xml:space="preserve">Yes    </w:t>
      </w:r>
      <w:r>
        <w:rPr>
          <w:rFonts w:ascii="Arial" w:hAnsi="Arial"/>
          <w:sz w:val="22"/>
        </w:rPr>
        <w:tab/>
      </w:r>
      <w:r>
        <w:rPr>
          <w:rFonts w:ascii="Arial" w:hAnsi="Arial"/>
          <w:sz w:val="22"/>
        </w:rPr>
        <w:tab/>
      </w:r>
      <w:r>
        <w:rPr>
          <w:rFonts w:ascii="Arial" w:hAnsi="Arial"/>
          <w:sz w:val="22"/>
        </w:rPr>
        <w:tab/>
        <w:t>No</w:t>
      </w:r>
    </w:p>
    <w:p w14:paraId="2D4F62D0" w14:textId="1875BF11" w:rsidR="00277CB4" w:rsidRDefault="00277CB4" w:rsidP="0071618B">
      <w:pPr>
        <w:jc w:val="both"/>
        <w:rPr>
          <w:rFonts w:ascii="Arial" w:hAnsi="Arial"/>
          <w:sz w:val="22"/>
        </w:rPr>
      </w:pPr>
    </w:p>
    <w:p w14:paraId="5465BB5B" w14:textId="77777777" w:rsidR="00995B7C" w:rsidRDefault="00995B7C" w:rsidP="00E04C9F">
      <w:pPr>
        <w:pStyle w:val="Heading3"/>
        <w:numPr>
          <w:ilvl w:val="0"/>
          <w:numId w:val="0"/>
        </w:numPr>
        <w:jc w:val="both"/>
        <w:rPr>
          <w:rFonts w:ascii="Arial" w:hAnsi="Arial"/>
        </w:rPr>
      </w:pPr>
      <w:r>
        <w:rPr>
          <w:rFonts w:ascii="Arial" w:hAnsi="Arial"/>
        </w:rPr>
        <w:t>Hazards not related to radiation</w:t>
      </w:r>
    </w:p>
    <w:p w14:paraId="5DD17A5B" w14:textId="7E8F441B" w:rsidR="00995B7C" w:rsidRDefault="006E6FBE" w:rsidP="0071618B">
      <w:pPr>
        <w:jc w:val="both"/>
        <w:rPr>
          <w:rFonts w:ascii="Arial" w:hAnsi="Arial"/>
          <w:sz w:val="22"/>
        </w:rPr>
      </w:pPr>
      <w:r>
        <w:rPr>
          <w:rFonts w:ascii="Arial" w:hAnsi="Arial"/>
          <w:sz w:val="22"/>
        </w:rPr>
        <w:t>Will</w:t>
      </w:r>
      <w:r w:rsidR="00995B7C">
        <w:rPr>
          <w:rFonts w:ascii="Arial" w:hAnsi="Arial"/>
          <w:sz w:val="22"/>
        </w:rPr>
        <w:t xml:space="preserve"> the provisions of the Workplace Health and Safety </w:t>
      </w:r>
      <w:r w:rsidR="00BC1108">
        <w:rPr>
          <w:rFonts w:ascii="Arial" w:hAnsi="Arial"/>
          <w:sz w:val="22"/>
        </w:rPr>
        <w:t xml:space="preserve">Act and </w:t>
      </w:r>
      <w:r w:rsidR="00995B7C">
        <w:rPr>
          <w:rFonts w:ascii="Arial" w:hAnsi="Arial"/>
          <w:sz w:val="22"/>
        </w:rPr>
        <w:t xml:space="preserve">Regulation in relation to </w:t>
      </w:r>
      <w:r w:rsidR="008A4BC6">
        <w:rPr>
          <w:rFonts w:ascii="Arial" w:hAnsi="Arial"/>
          <w:sz w:val="22"/>
        </w:rPr>
        <w:t xml:space="preserve">other hazards e.g. </w:t>
      </w:r>
      <w:r w:rsidR="00995B7C">
        <w:rPr>
          <w:rFonts w:ascii="Arial" w:hAnsi="Arial"/>
          <w:sz w:val="22"/>
        </w:rPr>
        <w:t>hazardous substances, dangerous goods</w:t>
      </w:r>
      <w:r w:rsidR="008A4BC6">
        <w:rPr>
          <w:rFonts w:ascii="Arial" w:hAnsi="Arial"/>
          <w:sz w:val="22"/>
        </w:rPr>
        <w:t xml:space="preserve">, </w:t>
      </w:r>
      <w:r w:rsidR="00995B7C">
        <w:rPr>
          <w:rFonts w:ascii="Arial" w:hAnsi="Arial"/>
          <w:sz w:val="22"/>
        </w:rPr>
        <w:t>electricity</w:t>
      </w:r>
      <w:r w:rsidR="008A4BC6">
        <w:rPr>
          <w:rFonts w:ascii="Arial" w:hAnsi="Arial"/>
          <w:sz w:val="22"/>
        </w:rPr>
        <w:t>,</w:t>
      </w:r>
      <w:r w:rsidR="00995B7C">
        <w:rPr>
          <w:rFonts w:ascii="Arial" w:hAnsi="Arial"/>
          <w:sz w:val="22"/>
        </w:rPr>
        <w:t xml:space="preserve"> be complied with?</w:t>
      </w:r>
    </w:p>
    <w:p w14:paraId="484FEF44" w14:textId="77777777" w:rsidR="00995B7C" w:rsidRDefault="00995B7C" w:rsidP="0071618B">
      <w:pPr>
        <w:jc w:val="both"/>
        <w:rPr>
          <w:rFonts w:ascii="Arial" w:hAnsi="Arial"/>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80"/>
      </w:tblGrid>
      <w:tr w:rsidR="00995B7C" w14:paraId="7AAA7E39" w14:textId="77777777">
        <w:trPr>
          <w:trHeight w:val="583"/>
        </w:trPr>
        <w:tc>
          <w:tcPr>
            <w:tcW w:w="9280" w:type="dxa"/>
          </w:tcPr>
          <w:p w14:paraId="3D9AE75C" w14:textId="77777777" w:rsidR="00995B7C" w:rsidRDefault="00995B7C" w:rsidP="0071618B">
            <w:pPr>
              <w:jc w:val="both"/>
              <w:rPr>
                <w:caps/>
              </w:rPr>
            </w:pPr>
          </w:p>
        </w:tc>
      </w:tr>
    </w:tbl>
    <w:p w14:paraId="79B94DAF" w14:textId="77777777" w:rsidR="00995B7C" w:rsidRDefault="00995B7C" w:rsidP="0071618B">
      <w:pPr>
        <w:jc w:val="both"/>
        <w:rPr>
          <w:rFonts w:ascii="Arial" w:hAnsi="Arial"/>
          <w:sz w:val="22"/>
        </w:rPr>
      </w:pPr>
    </w:p>
    <w:p w14:paraId="54E631E0" w14:textId="77777777" w:rsidR="00995B7C" w:rsidRDefault="00995B7C" w:rsidP="0071618B">
      <w:pPr>
        <w:jc w:val="both"/>
        <w:rPr>
          <w:rFonts w:ascii="Arial" w:hAnsi="Arial"/>
          <w:sz w:val="22"/>
        </w:rPr>
      </w:pPr>
      <w:r>
        <w:rPr>
          <w:rFonts w:ascii="Arial" w:hAnsi="Arial"/>
          <w:sz w:val="22"/>
        </w:rPr>
        <w:t>Are there any other unresolved health and safety related issues in the workplace?</w:t>
      </w:r>
    </w:p>
    <w:p w14:paraId="1E144F98" w14:textId="77777777" w:rsidR="00995B7C" w:rsidRDefault="00995B7C" w:rsidP="0071618B">
      <w:pPr>
        <w:jc w:val="both"/>
        <w:rPr>
          <w:rFonts w:ascii="Arial" w:hAnsi="Arial"/>
          <w:sz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80"/>
      </w:tblGrid>
      <w:tr w:rsidR="00995B7C" w14:paraId="4B0F58F2" w14:textId="77777777">
        <w:trPr>
          <w:trHeight w:val="583"/>
        </w:trPr>
        <w:tc>
          <w:tcPr>
            <w:tcW w:w="9280" w:type="dxa"/>
          </w:tcPr>
          <w:p w14:paraId="0C3E3F4E" w14:textId="77777777" w:rsidR="00995B7C" w:rsidRDefault="00995B7C" w:rsidP="0071618B">
            <w:pPr>
              <w:jc w:val="both"/>
              <w:rPr>
                <w:caps/>
              </w:rPr>
            </w:pPr>
          </w:p>
        </w:tc>
      </w:tr>
    </w:tbl>
    <w:p w14:paraId="26D40BF0" w14:textId="77777777" w:rsidR="00995B7C" w:rsidRDefault="00995B7C" w:rsidP="0071618B">
      <w:pPr>
        <w:jc w:val="both"/>
      </w:pPr>
    </w:p>
    <w:p w14:paraId="2FDACFBA" w14:textId="77777777" w:rsidR="00BC1108" w:rsidRDefault="00BC1108" w:rsidP="0071618B">
      <w:pPr>
        <w:jc w:val="both"/>
      </w:pPr>
    </w:p>
    <w:p w14:paraId="785FEEBB" w14:textId="0E0DEC97" w:rsidR="00BC1108" w:rsidRPr="00226E30" w:rsidRDefault="00BC1108" w:rsidP="0071618B">
      <w:pPr>
        <w:jc w:val="both"/>
      </w:pPr>
      <w:r>
        <w:lastRenderedPageBreak/>
        <w:t xml:space="preserve">Declaration: </w:t>
      </w:r>
      <w:r>
        <w:rPr>
          <w:rFonts w:ascii="Arial" w:hAnsi="Arial"/>
          <w:i/>
          <w:sz w:val="22"/>
        </w:rPr>
        <w:t>By submitting this form the applicant agrees to comply with all requirements stipulated by the Australian and Queensland Government radiation control authorities, the rel</w:t>
      </w:r>
      <w:r w:rsidR="008A4BC6">
        <w:rPr>
          <w:rFonts w:ascii="Arial" w:hAnsi="Arial"/>
          <w:i/>
          <w:sz w:val="22"/>
        </w:rPr>
        <w:t>e</w:t>
      </w:r>
      <w:r>
        <w:rPr>
          <w:rFonts w:ascii="Arial" w:hAnsi="Arial"/>
          <w:i/>
          <w:sz w:val="22"/>
        </w:rPr>
        <w:t>vant WHS regulatory bodies, and UQ policies and procedures for</w:t>
      </w:r>
      <w:r w:rsidR="00E04C9F">
        <w:rPr>
          <w:rFonts w:ascii="Arial" w:hAnsi="Arial"/>
          <w:i/>
          <w:sz w:val="22"/>
        </w:rPr>
        <w:t xml:space="preserve"> laser</w:t>
      </w:r>
      <w:r>
        <w:rPr>
          <w:rFonts w:ascii="Arial" w:hAnsi="Arial"/>
          <w:i/>
          <w:sz w:val="22"/>
        </w:rPr>
        <w:t xml:space="preserve"> radiation management, risk management and staff responsibilities for </w:t>
      </w:r>
      <w:r w:rsidR="008A4BC6">
        <w:rPr>
          <w:rFonts w:ascii="Arial" w:hAnsi="Arial"/>
          <w:i/>
          <w:sz w:val="22"/>
        </w:rPr>
        <w:t>O</w:t>
      </w:r>
      <w:r>
        <w:rPr>
          <w:rFonts w:ascii="Arial" w:hAnsi="Arial"/>
          <w:i/>
          <w:sz w:val="22"/>
        </w:rPr>
        <w:t xml:space="preserve">ccupational Health and </w:t>
      </w:r>
      <w:r w:rsidR="008A4BC6">
        <w:rPr>
          <w:rFonts w:ascii="Arial" w:hAnsi="Arial"/>
          <w:i/>
          <w:sz w:val="22"/>
        </w:rPr>
        <w:t>S</w:t>
      </w:r>
      <w:r>
        <w:rPr>
          <w:rFonts w:ascii="Arial" w:hAnsi="Arial"/>
          <w:i/>
          <w:sz w:val="22"/>
        </w:rPr>
        <w:t>afety.</w:t>
      </w:r>
    </w:p>
    <w:p w14:paraId="135665CF" w14:textId="77777777" w:rsidR="00BC1108" w:rsidRDefault="00BC1108" w:rsidP="0071618B">
      <w:pPr>
        <w:pStyle w:val="BodyText2"/>
        <w:rPr>
          <w:rFonts w:ascii="Arial" w:hAnsi="Arial"/>
          <w:i/>
          <w:sz w:val="22"/>
        </w:rPr>
      </w:pPr>
    </w:p>
    <w:p w14:paraId="4D8A77CF" w14:textId="272875F2" w:rsidR="001D6885" w:rsidRDefault="00BC1108" w:rsidP="0071618B">
      <w:pPr>
        <w:jc w:val="both"/>
        <w:rPr>
          <w:rFonts w:ascii="Arial" w:hAnsi="Arial"/>
          <w:i/>
          <w:sz w:val="22"/>
        </w:rPr>
      </w:pPr>
      <w:r>
        <w:rPr>
          <w:rFonts w:ascii="Arial" w:hAnsi="Arial"/>
          <w:i/>
          <w:sz w:val="22"/>
        </w:rPr>
        <w:t xml:space="preserve">The applicant also declares that they have read and are familiar with the </w:t>
      </w:r>
      <w:r w:rsidR="00BD525E">
        <w:rPr>
          <w:rFonts w:ascii="Arial" w:hAnsi="Arial"/>
          <w:i/>
          <w:sz w:val="22"/>
        </w:rPr>
        <w:t xml:space="preserve">relevant </w:t>
      </w:r>
      <w:r>
        <w:rPr>
          <w:rFonts w:ascii="Arial" w:hAnsi="Arial"/>
          <w:i/>
          <w:sz w:val="22"/>
        </w:rPr>
        <w:t>Radiation Safety and Protection Plan and can verify that all workers on the project have completed appropriate risk assessments and have undergone all appropriate training required to complete the project safely.</w:t>
      </w:r>
    </w:p>
    <w:p w14:paraId="0DFC3767" w14:textId="77777777" w:rsidR="00F27829" w:rsidRDefault="00F27829" w:rsidP="0071618B">
      <w:pPr>
        <w:jc w:val="both"/>
        <w:rPr>
          <w:rFonts w:ascii="Arial" w:hAnsi="Arial"/>
          <w:i/>
          <w:sz w:val="22"/>
        </w:rPr>
      </w:pPr>
    </w:p>
    <w:p w14:paraId="1FE616C7" w14:textId="77777777" w:rsidR="00F27829" w:rsidRDefault="00F27829" w:rsidP="0071618B">
      <w:pPr>
        <w:jc w:val="both"/>
        <w:rPr>
          <w:rFonts w:ascii="Arial" w:hAnsi="Arial"/>
          <w:i/>
          <w:sz w:val="22"/>
        </w:rPr>
      </w:pPr>
    </w:p>
    <w:p w14:paraId="204DCB10" w14:textId="77777777" w:rsidR="00F27829" w:rsidRDefault="00F27829" w:rsidP="0071618B">
      <w:pPr>
        <w:jc w:val="both"/>
        <w:rPr>
          <w:rFonts w:ascii="Arial" w:hAnsi="Arial"/>
          <w:i/>
          <w:sz w:val="22"/>
        </w:rPr>
      </w:pPr>
    </w:p>
    <w:p w14:paraId="6373F5CF" w14:textId="77777777" w:rsidR="00F27829" w:rsidRDefault="00F27829" w:rsidP="0071618B">
      <w:pPr>
        <w:jc w:val="both"/>
        <w:rPr>
          <w:rFonts w:ascii="Arial" w:hAnsi="Arial"/>
          <w:i/>
          <w:sz w:val="22"/>
        </w:rPr>
      </w:pPr>
    </w:p>
    <w:p w14:paraId="59049826" w14:textId="77777777" w:rsidR="00F27829" w:rsidRDefault="00F27829" w:rsidP="0071618B">
      <w:pPr>
        <w:jc w:val="both"/>
        <w:rPr>
          <w:rFonts w:ascii="Arial" w:hAnsi="Arial"/>
          <w:sz w:val="22"/>
        </w:rPr>
      </w:pPr>
    </w:p>
    <w:p w14:paraId="54230DC0" w14:textId="77777777" w:rsidR="00995B7C" w:rsidRDefault="00995B7C" w:rsidP="0071618B">
      <w:pPr>
        <w:jc w:val="both"/>
        <w:rPr>
          <w:rFonts w:ascii="Arial" w:hAnsi="Arial"/>
          <w:sz w:val="22"/>
        </w:rPr>
      </w:pPr>
      <w:r>
        <w:rPr>
          <w:rFonts w:ascii="Arial" w:hAnsi="Arial"/>
          <w:sz w:val="22"/>
        </w:rPr>
        <w:t>Submitted by:</w:t>
      </w:r>
      <w:r w:rsidR="00E05A3D">
        <w:rPr>
          <w:rFonts w:ascii="Arial" w:hAnsi="Arial"/>
          <w:sz w:val="22"/>
        </w:rPr>
        <w:t xml:space="preserve"> ………………………………</w:t>
      </w:r>
    </w:p>
    <w:p w14:paraId="5FD35883" w14:textId="77777777" w:rsidR="00995B7C" w:rsidRDefault="00995B7C" w:rsidP="0071618B">
      <w:pPr>
        <w:jc w:val="both"/>
        <w:rPr>
          <w:rFonts w:ascii="Arial" w:hAnsi="Arial"/>
          <w:sz w:val="22"/>
        </w:rPr>
      </w:pPr>
    </w:p>
    <w:p w14:paraId="6326B632" w14:textId="77777777" w:rsidR="00582417" w:rsidRDefault="00582417" w:rsidP="0071618B">
      <w:pPr>
        <w:jc w:val="both"/>
        <w:rPr>
          <w:rFonts w:ascii="Arial" w:hAnsi="Arial"/>
          <w:sz w:val="22"/>
        </w:rPr>
      </w:pPr>
    </w:p>
    <w:p w14:paraId="606C7380" w14:textId="77777777" w:rsidR="00582417" w:rsidRDefault="00582417" w:rsidP="0071618B">
      <w:pPr>
        <w:jc w:val="both"/>
        <w:rPr>
          <w:rFonts w:ascii="Arial" w:hAnsi="Arial"/>
          <w:sz w:val="22"/>
        </w:rPr>
      </w:pPr>
    </w:p>
    <w:p w14:paraId="49F78AA8" w14:textId="64C47940" w:rsidR="00995B7C" w:rsidRDefault="00995B7C" w:rsidP="0071618B">
      <w:pPr>
        <w:jc w:val="both"/>
        <w:rPr>
          <w:rFonts w:ascii="Arial" w:hAnsi="Arial"/>
          <w:sz w:val="22"/>
        </w:rPr>
      </w:pPr>
      <w:r>
        <w:rPr>
          <w:rFonts w:ascii="Arial" w:hAnsi="Arial"/>
          <w:sz w:val="22"/>
        </w:rPr>
        <w:t>Signature</w:t>
      </w:r>
      <w:r>
        <w:rPr>
          <w:rFonts w:ascii="Arial" w:hAnsi="Arial"/>
          <w:sz w:val="22"/>
        </w:rPr>
        <w:tab/>
        <w:t>…………………………………..</w:t>
      </w:r>
      <w:r>
        <w:rPr>
          <w:rFonts w:ascii="Arial" w:hAnsi="Arial"/>
          <w:sz w:val="22"/>
        </w:rPr>
        <w:tab/>
        <w:t>Date</w:t>
      </w:r>
      <w:r>
        <w:rPr>
          <w:rFonts w:ascii="Arial" w:hAnsi="Arial"/>
          <w:sz w:val="22"/>
        </w:rPr>
        <w:tab/>
      </w:r>
      <w:r>
        <w:rPr>
          <w:rFonts w:ascii="Arial" w:hAnsi="Arial"/>
          <w:sz w:val="22"/>
        </w:rPr>
        <w:tab/>
        <w:t xml:space="preserve">/  </w:t>
      </w:r>
      <w:r w:rsidR="0087204C">
        <w:rPr>
          <w:rFonts w:ascii="Arial" w:hAnsi="Arial"/>
          <w:sz w:val="22"/>
        </w:rPr>
        <w:t xml:space="preserve"> </w:t>
      </w:r>
      <w:r>
        <w:rPr>
          <w:rFonts w:ascii="Arial" w:hAnsi="Arial"/>
          <w:sz w:val="22"/>
        </w:rPr>
        <w:t xml:space="preserve">  /</w:t>
      </w:r>
    </w:p>
    <w:p w14:paraId="388F2C8B" w14:textId="77777777" w:rsidR="00BC1108" w:rsidRDefault="00BC1108" w:rsidP="0071618B">
      <w:pPr>
        <w:jc w:val="both"/>
        <w:rPr>
          <w:rFonts w:ascii="Arial" w:hAnsi="Arial"/>
          <w:sz w:val="22"/>
        </w:rPr>
      </w:pPr>
    </w:p>
    <w:p w14:paraId="67AC9E58" w14:textId="77777777" w:rsidR="00BC1108" w:rsidRDefault="00BC1108" w:rsidP="0071618B">
      <w:pPr>
        <w:jc w:val="both"/>
        <w:rPr>
          <w:rFonts w:ascii="Arial" w:hAnsi="Arial"/>
          <w:sz w:val="22"/>
        </w:rPr>
      </w:pPr>
      <w:r>
        <w:rPr>
          <w:rFonts w:ascii="Arial" w:hAnsi="Arial"/>
          <w:sz w:val="22"/>
        </w:rPr>
        <w:t>Role...............................</w:t>
      </w:r>
    </w:p>
    <w:p w14:paraId="64438B9B" w14:textId="77777777" w:rsidR="00BC1108" w:rsidRDefault="00BC1108" w:rsidP="0071618B">
      <w:pPr>
        <w:jc w:val="both"/>
        <w:rPr>
          <w:rFonts w:ascii="Arial" w:hAnsi="Arial"/>
          <w:sz w:val="22"/>
        </w:rPr>
      </w:pPr>
    </w:p>
    <w:p w14:paraId="0E4F99E5" w14:textId="77777777" w:rsidR="00BC1108" w:rsidRDefault="00BC1108" w:rsidP="0071618B">
      <w:pPr>
        <w:jc w:val="both"/>
        <w:rPr>
          <w:rFonts w:ascii="Arial" w:hAnsi="Arial"/>
          <w:sz w:val="22"/>
        </w:rPr>
      </w:pPr>
    </w:p>
    <w:p w14:paraId="1ECF9ED7" w14:textId="77777777" w:rsidR="00BC1108" w:rsidRDefault="00BC1108" w:rsidP="0071618B">
      <w:pPr>
        <w:jc w:val="both"/>
        <w:rPr>
          <w:rFonts w:ascii="Arial" w:hAnsi="Arial"/>
          <w:sz w:val="22"/>
        </w:rPr>
      </w:pPr>
      <w:r>
        <w:rPr>
          <w:rFonts w:ascii="Arial" w:hAnsi="Arial"/>
          <w:sz w:val="22"/>
        </w:rPr>
        <w:t>List of names of associated workers on project?</w:t>
      </w:r>
    </w:p>
    <w:p w14:paraId="1E0D5DDF" w14:textId="77777777" w:rsidR="00BC1108" w:rsidRDefault="00BC1108" w:rsidP="0071618B">
      <w:pPr>
        <w:jc w:val="both"/>
        <w:rPr>
          <w:rFonts w:ascii="Arial" w:hAnsi="Arial"/>
          <w:sz w:val="22"/>
        </w:rPr>
      </w:pPr>
    </w:p>
    <w:p w14:paraId="01D6FD98" w14:textId="77777777" w:rsidR="00995B7C" w:rsidRDefault="00995B7C" w:rsidP="0071618B">
      <w:pPr>
        <w:jc w:val="both"/>
        <w:rPr>
          <w:rFonts w:ascii="Arial" w:hAnsi="Arial"/>
          <w:sz w:val="22"/>
        </w:rPr>
      </w:pPr>
    </w:p>
    <w:p w14:paraId="2FCB71EF" w14:textId="77777777" w:rsidR="00995B7C" w:rsidRDefault="00995B7C" w:rsidP="0071618B">
      <w:pPr>
        <w:jc w:val="both"/>
        <w:rPr>
          <w:rFonts w:ascii="Arial" w:hAnsi="Arial"/>
          <w:sz w:val="22"/>
        </w:rPr>
      </w:pPr>
    </w:p>
    <w:p w14:paraId="2ADE9CC5" w14:textId="26AB1922" w:rsidR="00995B7C" w:rsidRDefault="00995B7C" w:rsidP="0071618B">
      <w:pPr>
        <w:jc w:val="both"/>
        <w:rPr>
          <w:rFonts w:ascii="Arial" w:hAnsi="Arial"/>
          <w:sz w:val="22"/>
        </w:rPr>
      </w:pPr>
      <w:r>
        <w:rPr>
          <w:rFonts w:ascii="Arial" w:hAnsi="Arial"/>
          <w:sz w:val="22"/>
        </w:rPr>
        <w:t xml:space="preserve">Recommended by Local </w:t>
      </w:r>
      <w:r w:rsidR="00582417">
        <w:rPr>
          <w:rFonts w:ascii="Arial" w:hAnsi="Arial"/>
          <w:sz w:val="22"/>
        </w:rPr>
        <w:t xml:space="preserve">Laser </w:t>
      </w:r>
      <w:r>
        <w:rPr>
          <w:rFonts w:ascii="Arial" w:hAnsi="Arial"/>
          <w:sz w:val="22"/>
        </w:rPr>
        <w:t>Safety Officer</w:t>
      </w:r>
      <w:r w:rsidR="00582417">
        <w:rPr>
          <w:rFonts w:ascii="Arial" w:hAnsi="Arial"/>
          <w:sz w:val="22"/>
        </w:rPr>
        <w:t xml:space="preserve"> / RSO</w:t>
      </w:r>
      <w:r w:rsidR="00BC1108">
        <w:rPr>
          <w:rFonts w:ascii="Arial" w:hAnsi="Arial"/>
          <w:sz w:val="22"/>
        </w:rPr>
        <w:t xml:space="preserve">  Y    N</w:t>
      </w:r>
    </w:p>
    <w:p w14:paraId="3930EBDD" w14:textId="77777777" w:rsidR="00BC1108" w:rsidRDefault="00BC1108" w:rsidP="0071618B">
      <w:pPr>
        <w:jc w:val="both"/>
        <w:rPr>
          <w:rFonts w:ascii="Arial" w:hAnsi="Arial"/>
          <w:sz w:val="22"/>
        </w:rPr>
      </w:pPr>
    </w:p>
    <w:p w14:paraId="24D53CE7" w14:textId="2969030F" w:rsidR="00E05A3D" w:rsidRDefault="00E05A3D" w:rsidP="0071618B">
      <w:pPr>
        <w:jc w:val="both"/>
        <w:rPr>
          <w:rFonts w:ascii="Arial" w:hAnsi="Arial"/>
          <w:sz w:val="22"/>
        </w:rPr>
      </w:pPr>
      <w:r>
        <w:rPr>
          <w:rFonts w:ascii="Arial" w:hAnsi="Arial"/>
          <w:sz w:val="22"/>
        </w:rPr>
        <w:t>Name:  ………………………………</w:t>
      </w:r>
    </w:p>
    <w:p w14:paraId="238E2590" w14:textId="77777777" w:rsidR="00BC1108" w:rsidRDefault="00BC1108" w:rsidP="0071618B">
      <w:pPr>
        <w:jc w:val="both"/>
        <w:rPr>
          <w:rFonts w:ascii="Arial" w:hAnsi="Arial"/>
          <w:sz w:val="22"/>
        </w:rPr>
      </w:pPr>
    </w:p>
    <w:p w14:paraId="1BC9B935" w14:textId="77777777" w:rsidR="00582417" w:rsidRDefault="00582417" w:rsidP="0071618B">
      <w:pPr>
        <w:jc w:val="both"/>
        <w:rPr>
          <w:rFonts w:ascii="Arial" w:hAnsi="Arial"/>
          <w:sz w:val="22"/>
        </w:rPr>
      </w:pPr>
    </w:p>
    <w:p w14:paraId="76426E09" w14:textId="77777777" w:rsidR="00582417" w:rsidRDefault="00582417" w:rsidP="0071618B">
      <w:pPr>
        <w:jc w:val="both"/>
        <w:rPr>
          <w:rFonts w:ascii="Arial" w:hAnsi="Arial"/>
          <w:sz w:val="22"/>
        </w:rPr>
      </w:pPr>
    </w:p>
    <w:p w14:paraId="1F43CF45" w14:textId="53DD924D" w:rsidR="00995B7C" w:rsidRDefault="00995B7C" w:rsidP="0071618B">
      <w:pPr>
        <w:jc w:val="both"/>
        <w:rPr>
          <w:rFonts w:ascii="Arial" w:hAnsi="Arial"/>
          <w:sz w:val="22"/>
        </w:rPr>
      </w:pPr>
      <w:r>
        <w:rPr>
          <w:rFonts w:ascii="Arial" w:hAnsi="Arial"/>
          <w:sz w:val="22"/>
        </w:rPr>
        <w:t>Signature</w:t>
      </w:r>
      <w:r>
        <w:rPr>
          <w:rFonts w:ascii="Arial" w:hAnsi="Arial"/>
          <w:sz w:val="22"/>
        </w:rPr>
        <w:tab/>
        <w:t>…………………………………..</w:t>
      </w:r>
      <w:r>
        <w:rPr>
          <w:rFonts w:ascii="Arial" w:hAnsi="Arial"/>
          <w:sz w:val="22"/>
        </w:rPr>
        <w:tab/>
        <w:t>Date</w:t>
      </w:r>
      <w:r>
        <w:rPr>
          <w:rFonts w:ascii="Arial" w:hAnsi="Arial"/>
          <w:sz w:val="22"/>
        </w:rPr>
        <w:tab/>
      </w:r>
      <w:r>
        <w:rPr>
          <w:rFonts w:ascii="Arial" w:hAnsi="Arial"/>
          <w:sz w:val="22"/>
        </w:rPr>
        <w:tab/>
        <w:t xml:space="preserve">/   </w:t>
      </w:r>
      <w:r w:rsidR="0087204C">
        <w:rPr>
          <w:rFonts w:ascii="Arial" w:hAnsi="Arial"/>
          <w:sz w:val="22"/>
        </w:rPr>
        <w:t xml:space="preserve"> </w:t>
      </w:r>
      <w:r>
        <w:rPr>
          <w:rFonts w:ascii="Arial" w:hAnsi="Arial"/>
          <w:sz w:val="22"/>
        </w:rPr>
        <w:t xml:space="preserve"> /</w:t>
      </w:r>
    </w:p>
    <w:p w14:paraId="07734843" w14:textId="77777777" w:rsidR="00995B7C" w:rsidRDefault="00995B7C" w:rsidP="0071618B">
      <w:pPr>
        <w:jc w:val="both"/>
        <w:rPr>
          <w:rFonts w:ascii="Arial" w:hAnsi="Arial"/>
          <w:sz w:val="22"/>
        </w:rPr>
      </w:pPr>
    </w:p>
    <w:p w14:paraId="6CA7DCAC" w14:textId="77777777" w:rsidR="00995B7C" w:rsidRDefault="00995B7C" w:rsidP="0071618B">
      <w:pPr>
        <w:jc w:val="both"/>
        <w:rPr>
          <w:rFonts w:ascii="Arial" w:hAnsi="Arial"/>
          <w:sz w:val="22"/>
        </w:rPr>
      </w:pPr>
    </w:p>
    <w:p w14:paraId="7EC9A45F" w14:textId="77777777" w:rsidR="00995B7C" w:rsidRDefault="00995B7C" w:rsidP="0071618B">
      <w:pPr>
        <w:jc w:val="both"/>
        <w:rPr>
          <w:rFonts w:ascii="Arial" w:hAnsi="Arial"/>
          <w:sz w:val="22"/>
        </w:rPr>
      </w:pPr>
      <w:r>
        <w:rPr>
          <w:rFonts w:ascii="Arial" w:hAnsi="Arial"/>
          <w:sz w:val="22"/>
        </w:rPr>
        <w:t>Recommended by University Radiation Protection Adviser</w:t>
      </w:r>
    </w:p>
    <w:p w14:paraId="18B3D450" w14:textId="77777777" w:rsidR="00995B7C" w:rsidRDefault="00995B7C" w:rsidP="0071618B">
      <w:pPr>
        <w:jc w:val="both"/>
        <w:rPr>
          <w:rFonts w:ascii="Arial" w:hAnsi="Arial"/>
          <w:sz w:val="22"/>
        </w:rPr>
      </w:pPr>
    </w:p>
    <w:p w14:paraId="45E4C805" w14:textId="77777777" w:rsidR="00E05A3D" w:rsidRDefault="00E05A3D" w:rsidP="0071618B">
      <w:pPr>
        <w:jc w:val="both"/>
        <w:rPr>
          <w:rFonts w:ascii="Arial" w:hAnsi="Arial"/>
          <w:sz w:val="22"/>
        </w:rPr>
      </w:pPr>
      <w:r>
        <w:rPr>
          <w:rFonts w:ascii="Arial" w:hAnsi="Arial"/>
          <w:sz w:val="22"/>
        </w:rPr>
        <w:t>Name:  ………………………………</w:t>
      </w:r>
    </w:p>
    <w:p w14:paraId="74DA422D" w14:textId="77777777" w:rsidR="00E05A3D" w:rsidRDefault="00E05A3D" w:rsidP="0071618B">
      <w:pPr>
        <w:jc w:val="both"/>
        <w:rPr>
          <w:rFonts w:ascii="Arial" w:hAnsi="Arial"/>
          <w:sz w:val="22"/>
        </w:rPr>
      </w:pPr>
    </w:p>
    <w:p w14:paraId="547C190E" w14:textId="77777777" w:rsidR="00582417" w:rsidRDefault="00582417" w:rsidP="0071618B">
      <w:pPr>
        <w:jc w:val="both"/>
        <w:rPr>
          <w:rFonts w:ascii="Arial" w:hAnsi="Arial"/>
          <w:sz w:val="22"/>
        </w:rPr>
      </w:pPr>
    </w:p>
    <w:p w14:paraId="190DBA88" w14:textId="77777777" w:rsidR="00582417" w:rsidRDefault="00582417" w:rsidP="0071618B">
      <w:pPr>
        <w:jc w:val="both"/>
        <w:rPr>
          <w:rFonts w:ascii="Arial" w:hAnsi="Arial"/>
          <w:sz w:val="22"/>
        </w:rPr>
      </w:pPr>
    </w:p>
    <w:p w14:paraId="7429BACC" w14:textId="53F27F62" w:rsidR="00995B7C" w:rsidRDefault="00995B7C" w:rsidP="0071618B">
      <w:pPr>
        <w:jc w:val="both"/>
        <w:rPr>
          <w:rFonts w:ascii="Arial" w:hAnsi="Arial"/>
          <w:sz w:val="22"/>
        </w:rPr>
      </w:pPr>
      <w:bookmarkStart w:id="0" w:name="_GoBack"/>
      <w:bookmarkEnd w:id="0"/>
      <w:r>
        <w:rPr>
          <w:rFonts w:ascii="Arial" w:hAnsi="Arial"/>
          <w:sz w:val="22"/>
        </w:rPr>
        <w:t>Signature</w:t>
      </w:r>
      <w:r>
        <w:rPr>
          <w:rFonts w:ascii="Arial" w:hAnsi="Arial"/>
          <w:sz w:val="22"/>
        </w:rPr>
        <w:tab/>
        <w:t>…………………………………..</w:t>
      </w:r>
      <w:r>
        <w:rPr>
          <w:rFonts w:ascii="Arial" w:hAnsi="Arial"/>
          <w:sz w:val="22"/>
        </w:rPr>
        <w:tab/>
        <w:t>Date</w:t>
      </w:r>
      <w:r>
        <w:rPr>
          <w:rFonts w:ascii="Arial" w:hAnsi="Arial"/>
          <w:sz w:val="22"/>
        </w:rPr>
        <w:tab/>
      </w:r>
      <w:r>
        <w:rPr>
          <w:rFonts w:ascii="Arial" w:hAnsi="Arial"/>
          <w:sz w:val="22"/>
        </w:rPr>
        <w:tab/>
        <w:t xml:space="preserve">/  </w:t>
      </w:r>
      <w:r w:rsidR="0087204C">
        <w:rPr>
          <w:rFonts w:ascii="Arial" w:hAnsi="Arial"/>
          <w:sz w:val="22"/>
        </w:rPr>
        <w:t xml:space="preserve">  </w:t>
      </w:r>
      <w:r>
        <w:rPr>
          <w:rFonts w:ascii="Arial" w:hAnsi="Arial"/>
          <w:sz w:val="22"/>
        </w:rPr>
        <w:t xml:space="preserve"> /</w:t>
      </w:r>
    </w:p>
    <w:p w14:paraId="7FF00716" w14:textId="77777777" w:rsidR="00BC1108" w:rsidRDefault="00BC1108" w:rsidP="0071618B">
      <w:pPr>
        <w:jc w:val="both"/>
        <w:rPr>
          <w:rFonts w:ascii="Arial" w:hAnsi="Arial"/>
          <w:sz w:val="22"/>
        </w:rPr>
      </w:pPr>
    </w:p>
    <w:sectPr w:rsidR="00BC1108" w:rsidSect="00127DCF">
      <w:footerReference w:type="even" r:id="rId11"/>
      <w:footerReference w:type="default" r:id="rId12"/>
      <w:pgSz w:w="11900"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AFB8D" w14:textId="77777777" w:rsidR="009328BE" w:rsidRDefault="009328BE">
      <w:r>
        <w:separator/>
      </w:r>
    </w:p>
  </w:endnote>
  <w:endnote w:type="continuationSeparator" w:id="0">
    <w:p w14:paraId="337E61E5" w14:textId="77777777" w:rsidR="009328BE" w:rsidRDefault="0093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C06C" w14:textId="77777777" w:rsidR="00995B7C" w:rsidRDefault="0099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A5FF309" w14:textId="77777777" w:rsidR="00995B7C" w:rsidRDefault="00995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66E" w14:textId="26644BD4" w:rsidR="00995B7C" w:rsidRDefault="0099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417">
      <w:rPr>
        <w:rStyle w:val="PageNumber"/>
        <w:noProof/>
      </w:rPr>
      <w:t>1</w:t>
    </w:r>
    <w:r>
      <w:rPr>
        <w:rStyle w:val="PageNumber"/>
      </w:rPr>
      <w:fldChar w:fldCharType="end"/>
    </w:r>
  </w:p>
  <w:p w14:paraId="4301DC69" w14:textId="5D3F075F" w:rsidR="003C697C" w:rsidRPr="005832CF" w:rsidRDefault="00E04C9F" w:rsidP="003C697C">
    <w:pPr>
      <w:pStyle w:val="Footer"/>
      <w:ind w:right="360"/>
      <w:rPr>
        <w:sz w:val="20"/>
      </w:rPr>
    </w:pPr>
    <w:r>
      <w:rPr>
        <w:sz w:val="20"/>
      </w:rPr>
      <w:t>Updated Septemnber 2019</w:t>
    </w:r>
  </w:p>
  <w:p w14:paraId="39718B20" w14:textId="77777777" w:rsidR="00995B7C" w:rsidRDefault="00995B7C" w:rsidP="003C69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E0D69" w14:textId="77777777" w:rsidR="009328BE" w:rsidRDefault="009328BE">
      <w:r>
        <w:separator/>
      </w:r>
    </w:p>
  </w:footnote>
  <w:footnote w:type="continuationSeparator" w:id="0">
    <w:p w14:paraId="45459C6B" w14:textId="77777777" w:rsidR="009328BE" w:rsidRDefault="00932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0"/>
    <w:lvl w:ilvl="0">
      <w:start w:val="1"/>
      <w:numFmt w:val="lowerRoman"/>
      <w:lvlText w:val="(%1)"/>
      <w:lvlJc w:val="left"/>
      <w:pPr>
        <w:tabs>
          <w:tab w:val="num" w:pos="720"/>
        </w:tabs>
        <w:ind w:left="720" w:hanging="720"/>
      </w:pPr>
      <w:rPr>
        <w:rFonts w:hint="default"/>
      </w:rPr>
    </w:lvl>
  </w:abstractNum>
  <w:abstractNum w:abstractNumId="4" w15:restartNumberingAfterBreak="0">
    <w:nsid w:val="00000003"/>
    <w:multiLevelType w:val="singleLevel"/>
    <w:tmpl w:val="00000000"/>
    <w:lvl w:ilvl="0">
      <w:start w:val="1"/>
      <w:numFmt w:val="upperLetter"/>
      <w:pStyle w:val="Heading2"/>
      <w:lvlText w:val="%1."/>
      <w:lvlJc w:val="left"/>
      <w:pPr>
        <w:tabs>
          <w:tab w:val="num" w:pos="360"/>
        </w:tabs>
        <w:ind w:left="360" w:hanging="360"/>
      </w:pPr>
    </w:lvl>
  </w:abstractNum>
  <w:abstractNum w:abstractNumId="5" w15:restartNumberingAfterBreak="0">
    <w:nsid w:val="00000004"/>
    <w:multiLevelType w:val="singleLevel"/>
    <w:tmpl w:val="00000000"/>
    <w:lvl w:ilvl="0">
      <w:start w:val="1"/>
      <w:numFmt w:val="lowerRoman"/>
      <w:pStyle w:val="Heading3"/>
      <w:lvlText w:val="(%1)"/>
      <w:lvlJc w:val="left"/>
      <w:pPr>
        <w:tabs>
          <w:tab w:val="num" w:pos="1008"/>
        </w:tabs>
        <w:ind w:left="504" w:hanging="216"/>
      </w:pPr>
    </w:lvl>
  </w:abstractNum>
  <w:abstractNum w:abstractNumId="6" w15:restartNumberingAfterBreak="0">
    <w:nsid w:val="00000007"/>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0000008"/>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0C77423"/>
    <w:multiLevelType w:val="hybridMultilevel"/>
    <w:tmpl w:val="43D002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2"/>
  </w:num>
  <w:num w:numId="4">
    <w:abstractNumId w:val="2"/>
  </w:num>
  <w:num w:numId="5">
    <w:abstractNumId w:val="3"/>
  </w:num>
  <w:num w:numId="6">
    <w:abstractNumId w:val="0"/>
  </w:num>
  <w:num w:numId="7">
    <w:abstractNumId w:val="3"/>
  </w:num>
  <w:num w:numId="8">
    <w:abstractNumId w:val="4"/>
  </w:num>
  <w:num w:numId="9">
    <w:abstractNumId w:val="5"/>
  </w:num>
  <w:num w:numId="10">
    <w:abstractNumId w:val="4"/>
  </w:num>
  <w:num w:numId="11">
    <w:abstractNumId w:val="6"/>
  </w:num>
  <w:num w:numId="12">
    <w:abstractNumId w:val="7"/>
  </w:num>
  <w:num w:numId="13">
    <w:abstractNumId w:val="2"/>
  </w:num>
  <w:num w:numId="14">
    <w:abstractNumId w:val="8"/>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0sDA0sTQzNDQzNjcyUdpeDU4uLM/DyQAqNaACkpO5osAAAA"/>
  </w:docVars>
  <w:rsids>
    <w:rsidRoot w:val="001944A1"/>
    <w:rsid w:val="0004430B"/>
    <w:rsid w:val="00097196"/>
    <w:rsid w:val="000B428F"/>
    <w:rsid w:val="00127DCF"/>
    <w:rsid w:val="00177B85"/>
    <w:rsid w:val="001944A1"/>
    <w:rsid w:val="001A6F8C"/>
    <w:rsid w:val="001D6885"/>
    <w:rsid w:val="001E276D"/>
    <w:rsid w:val="00226E30"/>
    <w:rsid w:val="00244B05"/>
    <w:rsid w:val="00273D19"/>
    <w:rsid w:val="00277CB4"/>
    <w:rsid w:val="00335F99"/>
    <w:rsid w:val="00344C27"/>
    <w:rsid w:val="003C2E1E"/>
    <w:rsid w:val="003C391C"/>
    <w:rsid w:val="003C697C"/>
    <w:rsid w:val="00437691"/>
    <w:rsid w:val="00457CCB"/>
    <w:rsid w:val="00487BBE"/>
    <w:rsid w:val="00495372"/>
    <w:rsid w:val="004E6C60"/>
    <w:rsid w:val="004F0AAF"/>
    <w:rsid w:val="005422E3"/>
    <w:rsid w:val="00580A87"/>
    <w:rsid w:val="00582417"/>
    <w:rsid w:val="005973DF"/>
    <w:rsid w:val="005D48F7"/>
    <w:rsid w:val="00613E4A"/>
    <w:rsid w:val="006248ED"/>
    <w:rsid w:val="006E6FBE"/>
    <w:rsid w:val="0071618B"/>
    <w:rsid w:val="007522C7"/>
    <w:rsid w:val="0087204C"/>
    <w:rsid w:val="00893DB2"/>
    <w:rsid w:val="008A10A8"/>
    <w:rsid w:val="008A4BC6"/>
    <w:rsid w:val="008E6672"/>
    <w:rsid w:val="009328BE"/>
    <w:rsid w:val="009330FC"/>
    <w:rsid w:val="00995B7C"/>
    <w:rsid w:val="009F746C"/>
    <w:rsid w:val="00AA1F6B"/>
    <w:rsid w:val="00B50B42"/>
    <w:rsid w:val="00B7279E"/>
    <w:rsid w:val="00B86374"/>
    <w:rsid w:val="00BC1108"/>
    <w:rsid w:val="00BD525E"/>
    <w:rsid w:val="00BF3F6C"/>
    <w:rsid w:val="00C14A34"/>
    <w:rsid w:val="00C23E1E"/>
    <w:rsid w:val="00C31FAA"/>
    <w:rsid w:val="00C81A00"/>
    <w:rsid w:val="00C947C8"/>
    <w:rsid w:val="00CF1A31"/>
    <w:rsid w:val="00D16531"/>
    <w:rsid w:val="00D5560B"/>
    <w:rsid w:val="00E04C9F"/>
    <w:rsid w:val="00E05A3D"/>
    <w:rsid w:val="00E52918"/>
    <w:rsid w:val="00EC3D7F"/>
    <w:rsid w:val="00ED558B"/>
    <w:rsid w:val="00EE7694"/>
    <w:rsid w:val="00F27829"/>
    <w:rsid w:val="00F77F0B"/>
    <w:rsid w:val="00F90ECF"/>
    <w:rsid w:val="00F96781"/>
    <w:rsid w:val="00FD3F6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40629"/>
  <w15:docId w15:val="{D0A92516-1EA7-4D39-967F-185327E8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Helvetica" w:hAnsi="Helvetica"/>
      <w:sz w:val="36"/>
    </w:rPr>
  </w:style>
  <w:style w:type="paragraph" w:styleId="Heading2">
    <w:name w:val="heading 2"/>
    <w:basedOn w:val="Normal"/>
    <w:next w:val="Normal"/>
    <w:qFormat/>
    <w:pPr>
      <w:keepNext/>
      <w:numPr>
        <w:numId w:val="8"/>
      </w:numPr>
      <w:spacing w:before="240" w:after="60"/>
      <w:outlineLvl w:val="1"/>
    </w:pPr>
    <w:rPr>
      <w:rFonts w:ascii="Helvetica" w:hAnsi="Helvetica"/>
      <w:b/>
      <w:i/>
      <w:sz w:val="28"/>
    </w:rPr>
  </w:style>
  <w:style w:type="paragraph" w:styleId="Heading3">
    <w:name w:val="heading 3"/>
    <w:basedOn w:val="Normal"/>
    <w:next w:val="Normal"/>
    <w:qFormat/>
    <w:pPr>
      <w:keepNext/>
      <w:numPr>
        <w:numId w:val="9"/>
      </w:numPr>
      <w:spacing w:before="240" w:after="60"/>
      <w:outlineLvl w:val="2"/>
    </w:pPr>
    <w:rPr>
      <w:rFonts w:ascii="Helvetica" w:hAnsi="Helvetica"/>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jc w:val="center"/>
      <w:outlineLvl w:val="6"/>
    </w:pPr>
    <w:rPr>
      <w:i/>
      <w:sz w:val="18"/>
    </w:rPr>
  </w:style>
  <w:style w:type="paragraph" w:styleId="Heading8">
    <w:name w:val="heading 8"/>
    <w:basedOn w:val="Normal"/>
    <w:next w:val="Normal"/>
    <w:qFormat/>
    <w:pPr>
      <w:keepNext/>
      <w:jc w:val="center"/>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sz w:val="36"/>
    </w:rPr>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sz w:val="20"/>
    </w:rPr>
  </w:style>
  <w:style w:type="paragraph" w:styleId="ListBullet">
    <w:name w:val="List Bullet"/>
    <w:basedOn w:val="Normal"/>
    <w:autoRedefine/>
    <w:pPr>
      <w:numPr>
        <w:numId w:val="6"/>
      </w:numPr>
    </w:pPr>
  </w:style>
  <w:style w:type="paragraph" w:styleId="Caption">
    <w:name w:val="caption"/>
    <w:basedOn w:val="Normal"/>
    <w:next w:val="Normal"/>
    <w:qFormat/>
    <w:pPr>
      <w:spacing w:before="120" w:after="120"/>
    </w:pPr>
    <w:rPr>
      <w:b/>
    </w:rPr>
  </w:style>
  <w:style w:type="paragraph" w:styleId="BlockText">
    <w:name w:val="Block Text"/>
    <w:basedOn w:val="Normal"/>
    <w:pPr>
      <w:widowControl w:val="0"/>
      <w:ind w:left="720" w:right="559"/>
      <w:jc w:val="both"/>
    </w:pPr>
    <w:rPr>
      <w:i/>
    </w:rPr>
  </w:style>
  <w:style w:type="paragraph" w:styleId="BodyText2">
    <w:name w:val="Body Text 2"/>
    <w:basedOn w:val="Normal"/>
    <w:pPr>
      <w:jc w:val="both"/>
    </w:pPr>
  </w:style>
  <w:style w:type="paragraph" w:styleId="BodyTextIndent">
    <w:name w:val="Body Text Indent"/>
    <w:basedOn w:val="Normal"/>
    <w:pPr>
      <w:ind w:left="288"/>
    </w:pPr>
    <w:rPr>
      <w:i/>
    </w:rPr>
  </w:style>
  <w:style w:type="paragraph" w:styleId="BodyText3">
    <w:name w:val="Body Text 3"/>
    <w:basedOn w:val="Normal"/>
    <w:rPr>
      <w:rFonts w:ascii="Arial" w:hAnsi="Arial"/>
      <w:sz w:val="22"/>
    </w:rPr>
  </w:style>
  <w:style w:type="paragraph" w:styleId="BalloonText">
    <w:name w:val="Balloon Text"/>
    <w:basedOn w:val="Normal"/>
    <w:link w:val="BalloonTextChar"/>
    <w:rsid w:val="00C23E1E"/>
    <w:rPr>
      <w:rFonts w:ascii="Tahoma" w:hAnsi="Tahoma" w:cs="Tahoma"/>
      <w:sz w:val="16"/>
      <w:szCs w:val="16"/>
    </w:rPr>
  </w:style>
  <w:style w:type="character" w:customStyle="1" w:styleId="BalloonTextChar">
    <w:name w:val="Balloon Text Char"/>
    <w:basedOn w:val="DefaultParagraphFont"/>
    <w:link w:val="BalloonText"/>
    <w:rsid w:val="00C23E1E"/>
    <w:rPr>
      <w:rFonts w:ascii="Tahoma" w:hAnsi="Tahoma" w:cs="Tahoma"/>
      <w:sz w:val="16"/>
      <w:szCs w:val="16"/>
      <w:lang w:eastAsia="en-US"/>
    </w:rPr>
  </w:style>
  <w:style w:type="character" w:styleId="CommentReference">
    <w:name w:val="annotation reference"/>
    <w:basedOn w:val="DefaultParagraphFont"/>
    <w:rsid w:val="004E6C60"/>
    <w:rPr>
      <w:sz w:val="16"/>
      <w:szCs w:val="16"/>
    </w:rPr>
  </w:style>
  <w:style w:type="paragraph" w:styleId="CommentText">
    <w:name w:val="annotation text"/>
    <w:basedOn w:val="Normal"/>
    <w:link w:val="CommentTextChar"/>
    <w:rsid w:val="004E6C60"/>
    <w:rPr>
      <w:sz w:val="20"/>
    </w:rPr>
  </w:style>
  <w:style w:type="character" w:customStyle="1" w:styleId="CommentTextChar">
    <w:name w:val="Comment Text Char"/>
    <w:basedOn w:val="DefaultParagraphFont"/>
    <w:link w:val="CommentText"/>
    <w:rsid w:val="004E6C60"/>
    <w:rPr>
      <w:lang w:eastAsia="en-US"/>
    </w:rPr>
  </w:style>
  <w:style w:type="paragraph" w:styleId="CommentSubject">
    <w:name w:val="annotation subject"/>
    <w:basedOn w:val="CommentText"/>
    <w:next w:val="CommentText"/>
    <w:link w:val="CommentSubjectChar"/>
    <w:rsid w:val="004E6C60"/>
    <w:rPr>
      <w:b/>
      <w:bCs/>
    </w:rPr>
  </w:style>
  <w:style w:type="character" w:customStyle="1" w:styleId="CommentSubjectChar">
    <w:name w:val="Comment Subject Char"/>
    <w:basedOn w:val="CommentTextChar"/>
    <w:link w:val="CommentSubject"/>
    <w:rsid w:val="004E6C60"/>
    <w:rPr>
      <w:b/>
      <w:bCs/>
      <w:lang w:eastAsia="en-US"/>
    </w:rPr>
  </w:style>
  <w:style w:type="character" w:styleId="Hyperlink">
    <w:name w:val="Hyperlink"/>
    <w:basedOn w:val="DefaultParagraphFont"/>
    <w:rsid w:val="00CF1A31"/>
    <w:rPr>
      <w:color w:val="0000FF" w:themeColor="hyperlink"/>
      <w:u w:val="single"/>
    </w:rPr>
  </w:style>
  <w:style w:type="character" w:styleId="FollowedHyperlink">
    <w:name w:val="FollowedHyperlink"/>
    <w:basedOn w:val="DefaultParagraphFont"/>
    <w:semiHidden/>
    <w:unhideWhenUsed/>
    <w:rsid w:val="00495372"/>
    <w:rPr>
      <w:color w:val="800080" w:themeColor="followedHyperlink"/>
      <w:u w:val="single"/>
    </w:rPr>
  </w:style>
  <w:style w:type="table" w:styleId="TableGrid">
    <w:name w:val="Table Grid"/>
    <w:basedOn w:val="TableNormal"/>
    <w:rsid w:val="0045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l.app.uq.edu.au/content/2.80.03-risk-management-and-approval-processes-work-radiation-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hs@uq.edu.au" TargetMode="External"/><Relationship Id="rId4" Type="http://schemas.openxmlformats.org/officeDocument/2006/relationships/settings" Target="settings.xml"/><Relationship Id="rId9" Type="http://schemas.openxmlformats.org/officeDocument/2006/relationships/hyperlink" Target="mailto:ohs@uq.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F4CE-4298-4BCA-87F4-CA81022B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  Proposed form of submission</vt:lpstr>
    </vt:vector>
  </TitlesOfParts>
  <Company>University of Queensland</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Proposed form of submission</dc:title>
  <dc:creator>Judy Hill</dc:creator>
  <cp:lastModifiedBy>Laurence Walsh</cp:lastModifiedBy>
  <cp:revision>2</cp:revision>
  <cp:lastPrinted>2002-04-03T04:02:00Z</cp:lastPrinted>
  <dcterms:created xsi:type="dcterms:W3CDTF">2019-09-11T23:23:00Z</dcterms:created>
  <dcterms:modified xsi:type="dcterms:W3CDTF">2019-09-11T23:23:00Z</dcterms:modified>
</cp:coreProperties>
</file>